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F0" w:rsidRDefault="001544F0" w:rsidP="001544F0">
      <w:pPr>
        <w:pStyle w:val="Defaul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1544F0" w:rsidTr="001544F0">
        <w:tc>
          <w:tcPr>
            <w:tcW w:w="4839" w:type="dxa"/>
          </w:tcPr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 w:rsidRPr="00012CAF">
              <w:rPr>
                <w:szCs w:val="28"/>
              </w:rPr>
              <w:t>ПРИНЯТО: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 w:rsidRPr="00012CAF">
              <w:rPr>
                <w:szCs w:val="28"/>
              </w:rPr>
              <w:t>на заседании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 w:rsidRPr="00012CAF">
              <w:rPr>
                <w:szCs w:val="28"/>
              </w:rPr>
              <w:t>Общего собрания работников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МДОУ «Детский сад №37 «Ландыш</w:t>
            </w:r>
            <w:r w:rsidRPr="00012CAF">
              <w:rPr>
                <w:szCs w:val="28"/>
              </w:rPr>
              <w:t>»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Протокол № 1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 w:rsidRPr="00012CAF">
              <w:rPr>
                <w:szCs w:val="28"/>
              </w:rPr>
              <w:t xml:space="preserve">от </w:t>
            </w:r>
            <w:r>
              <w:rPr>
                <w:szCs w:val="28"/>
              </w:rPr>
              <w:t>29.11.2019 г.</w:t>
            </w:r>
          </w:p>
          <w:p w:rsidR="001544F0" w:rsidRPr="00012CAF" w:rsidRDefault="001544F0" w:rsidP="001544F0">
            <w:pPr>
              <w:pStyle w:val="Default"/>
              <w:rPr>
                <w:szCs w:val="28"/>
              </w:rPr>
            </w:pPr>
            <w:r w:rsidRPr="00012CAF">
              <w:rPr>
                <w:szCs w:val="28"/>
              </w:rPr>
              <w:t xml:space="preserve">          </w:t>
            </w:r>
          </w:p>
          <w:p w:rsidR="001544F0" w:rsidRDefault="001544F0" w:rsidP="001544F0">
            <w:pPr>
              <w:pStyle w:val="Default"/>
              <w:rPr>
                <w:szCs w:val="28"/>
              </w:rPr>
            </w:pPr>
          </w:p>
        </w:tc>
        <w:tc>
          <w:tcPr>
            <w:tcW w:w="4840" w:type="dxa"/>
          </w:tcPr>
          <w:p w:rsidR="001544F0" w:rsidRPr="00012CAF" w:rsidRDefault="001544F0" w:rsidP="001544F0">
            <w:pPr>
              <w:pStyle w:val="Default"/>
              <w:jc w:val="right"/>
              <w:rPr>
                <w:szCs w:val="28"/>
              </w:rPr>
            </w:pPr>
            <w:r w:rsidRPr="00012CAF">
              <w:rPr>
                <w:szCs w:val="28"/>
              </w:rPr>
              <w:t>УТВЕРЖДАЮ:</w:t>
            </w:r>
          </w:p>
          <w:p w:rsidR="001544F0" w:rsidRPr="00012CAF" w:rsidRDefault="001544F0" w:rsidP="001544F0">
            <w:pPr>
              <w:pStyle w:val="Default"/>
              <w:jc w:val="right"/>
              <w:rPr>
                <w:szCs w:val="28"/>
              </w:rPr>
            </w:pPr>
            <w:r w:rsidRPr="00012CAF">
              <w:rPr>
                <w:szCs w:val="28"/>
              </w:rPr>
              <w:t>Заведующая МДОУ</w:t>
            </w:r>
          </w:p>
          <w:p w:rsidR="001544F0" w:rsidRPr="00012CAF" w:rsidRDefault="001544F0" w:rsidP="001544F0">
            <w:pPr>
              <w:pStyle w:val="Default"/>
              <w:jc w:val="right"/>
              <w:rPr>
                <w:szCs w:val="28"/>
              </w:rPr>
            </w:pPr>
            <w:r>
              <w:rPr>
                <w:szCs w:val="28"/>
              </w:rPr>
              <w:t>«Д</w:t>
            </w:r>
            <w:r w:rsidRPr="00012CAF">
              <w:rPr>
                <w:szCs w:val="28"/>
              </w:rPr>
              <w:t>етский сад №</w:t>
            </w:r>
            <w:r>
              <w:rPr>
                <w:szCs w:val="28"/>
              </w:rPr>
              <w:t>37</w:t>
            </w:r>
            <w:r w:rsidRPr="00012CAF">
              <w:rPr>
                <w:szCs w:val="28"/>
              </w:rPr>
              <w:t xml:space="preserve"> </w:t>
            </w:r>
          </w:p>
          <w:p w:rsidR="001544F0" w:rsidRDefault="001544F0" w:rsidP="001544F0">
            <w:pPr>
              <w:pStyle w:val="Defaul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«Ландыш </w:t>
            </w:r>
          </w:p>
          <w:p w:rsidR="001544F0" w:rsidRPr="00012CAF" w:rsidRDefault="001544F0" w:rsidP="001544F0">
            <w:pPr>
              <w:pStyle w:val="Default"/>
              <w:jc w:val="right"/>
              <w:rPr>
                <w:szCs w:val="28"/>
              </w:rPr>
            </w:pPr>
            <w:r>
              <w:rPr>
                <w:szCs w:val="28"/>
              </w:rPr>
              <w:t>Кузнецова Д.И.</w:t>
            </w:r>
          </w:p>
          <w:p w:rsidR="001544F0" w:rsidRPr="001544F0" w:rsidRDefault="001544F0" w:rsidP="0015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1544F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544F0">
              <w:rPr>
                <w:rFonts w:ascii="Times New Roman" w:hAnsi="Times New Roman" w:cs="Times New Roman"/>
                <w:sz w:val="24"/>
                <w:szCs w:val="28"/>
              </w:rPr>
              <w:t>иказ № 109 от 29.11.2019г</w:t>
            </w:r>
          </w:p>
          <w:p w:rsidR="001544F0" w:rsidRDefault="001544F0" w:rsidP="001544F0">
            <w:pPr>
              <w:pStyle w:val="Default"/>
              <w:rPr>
                <w:szCs w:val="28"/>
              </w:rPr>
            </w:pPr>
          </w:p>
        </w:tc>
      </w:tr>
    </w:tbl>
    <w:p w:rsidR="00320526" w:rsidRPr="001544F0" w:rsidRDefault="00320526" w:rsidP="0032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526" w:rsidRPr="001544F0" w:rsidRDefault="00320526" w:rsidP="00320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526" w:rsidRPr="001544F0" w:rsidRDefault="00320526" w:rsidP="00320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комиссии по противодействию коррупции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  муниципальном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дошкольном образовательном учреждении                      </w:t>
      </w:r>
      <w:r w:rsidR="001544F0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Детский сад </w:t>
      </w:r>
      <w:r w:rsidR="001544F0">
        <w:rPr>
          <w:rFonts w:ascii="Times New Roman CYR" w:hAnsi="Times New Roman CYR" w:cs="Times New Roman CYR"/>
          <w:b/>
          <w:bCs/>
          <w:sz w:val="28"/>
          <w:szCs w:val="28"/>
        </w:rPr>
        <w:t>№37 «Ландыш»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1544F0" w:rsidRDefault="001544F0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F0">
        <w:rPr>
          <w:rFonts w:ascii="Times New Roman" w:hAnsi="Times New Roman" w:cs="Times New Roman"/>
          <w:sz w:val="28"/>
          <w:szCs w:val="28"/>
        </w:rPr>
        <w:t xml:space="preserve">х. Воровский 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Default="00320526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Pr="00320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E43CB" w:rsidRDefault="00CE43CB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E43CB" w:rsidRDefault="00CE43CB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544F0" w:rsidRDefault="001544F0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544F0" w:rsidRDefault="001544F0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CE43CB" w:rsidRPr="00E4763B" w:rsidRDefault="00CE43CB" w:rsidP="00CE43C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0526" w:rsidRPr="00E4763B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4F0" w:rsidRPr="00E4763B" w:rsidRDefault="001544F0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E4763B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E4763B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Pr="00E4763B" w:rsidRDefault="00320526" w:rsidP="0032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образовательном учрежд</w:t>
      </w:r>
      <w:r w:rsidR="00E4763B">
        <w:rPr>
          <w:rFonts w:ascii="Times New Roman CYR" w:hAnsi="Times New Roman CYR" w:cs="Times New Roman CYR"/>
          <w:sz w:val="24"/>
          <w:szCs w:val="24"/>
        </w:rPr>
        <w:t xml:space="preserve">ении </w:t>
      </w:r>
      <w:r w:rsidR="001544F0" w:rsidRPr="001544F0">
        <w:rPr>
          <w:rFonts w:ascii="Times New Roman CYR" w:hAnsi="Times New Roman CYR" w:cs="Times New Roman CYR"/>
          <w:bCs/>
          <w:sz w:val="24"/>
          <w:szCs w:val="24"/>
        </w:rPr>
        <w:t>«Детский сад №37 «Ландыш»</w:t>
      </w:r>
      <w:r w:rsidRPr="001544F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(далее ДОУ).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Комиссия является совещательным органом, который систематически осуществляет комплекс мероприятий по: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выявлению и устранению причин и условий, порождающих коррупцию;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выработке оптимальных механизмов защиты от проникновения коррупции в детском саду, снижению коррупционных рисков;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антикоррупционной пропаганде и воспитанию;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32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1.3.1.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Коррупция</w:t>
      </w:r>
      <w:r>
        <w:rPr>
          <w:rFonts w:ascii="Times New Roman CYR" w:hAnsi="Times New Roman CYR" w:cs="Times New Roman CYR"/>
          <w:sz w:val="24"/>
          <w:szCs w:val="24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1.3.2.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Противодействие коррупции</w:t>
      </w:r>
      <w:r>
        <w:rPr>
          <w:rFonts w:ascii="Times New Roman CYR" w:hAnsi="Times New Roman CYR" w:cs="Times New Roman CYR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>1.3.3.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Коррупционное правонарушение</w:t>
      </w:r>
      <w:r>
        <w:rPr>
          <w:rFonts w:ascii="Times New Roman CYR" w:hAnsi="Times New Roman CYR" w:cs="Times New Roman CYR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>1.3.4.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Субъекты антикоррупционной политики</w:t>
      </w:r>
      <w:r>
        <w:rPr>
          <w:rFonts w:ascii="Times New Roman CYR" w:hAnsi="Times New Roman CYR" w:cs="Times New Roman CYR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детском саду субъектами антикоррупционной политики являются: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педагогический коллектив, обслуживающий персонал;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воспитанников детского сада;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физические и юридические лица, заинтересованные в качественном оказании детским садом образовательных услуг.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1.3.5.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Субъекты коррупционных правонарушений</w:t>
      </w:r>
      <w:r>
        <w:rPr>
          <w:rFonts w:ascii="Times New Roman CYR" w:hAnsi="Times New Roman CYR" w:cs="Times New Roman CYR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1.3.6.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Предупреждение коррупции</w:t>
      </w:r>
      <w:r>
        <w:rPr>
          <w:rFonts w:ascii="Times New Roman CYR" w:hAnsi="Times New Roman CYR" w:cs="Times New Roman CYR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</w:t>
      </w:r>
      <w:r w:rsidRPr="003205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коррупции</w:t>
      </w:r>
      <w:r w:rsidRPr="0032052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нормативными актами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Министерства образования и науки Российской Федерации, Уставом муниципального дошкольного образовательного учрежден</w:t>
      </w:r>
      <w:r w:rsidR="00E4763B"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1544F0" w:rsidRPr="001544F0">
        <w:rPr>
          <w:rFonts w:ascii="Times New Roman CYR" w:hAnsi="Times New Roman CYR" w:cs="Times New Roman CYR"/>
          <w:bCs/>
          <w:sz w:val="24"/>
          <w:szCs w:val="24"/>
        </w:rPr>
        <w:t>«Детский сад №37 «Ландыш»</w:t>
      </w:r>
      <w:r w:rsidRPr="001544F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решениями педагогического совета ДОУ, другими нормативными правовыми актами ДОУ, а также настоящим Положением.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вступает в силу с момента его утверждения приказом по образовательному учреждению.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 Комиссии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для решения стоящих перед ней задач: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Участвует в разработке и реализации приоритетных направлений антикоррупционной политики.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формирования и деятельность Комиссии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состоит из </w:t>
      </w:r>
      <w:r w:rsidR="001544F0">
        <w:rPr>
          <w:rFonts w:ascii="Times New Roman CYR" w:hAnsi="Times New Roman CYR" w:cs="Times New Roman CYR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членов. Состав членов Комиссии рассматривается и утверждается на общем собрании коллектива детского сада. Ход рассмотрения и принятое решение фиксируется в протоколе Общего собрания, а состав Комиссии утверждается приказом по ДОУ.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состав Комиссии входят: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 CYR" w:hAnsi="Times New Roman CYR" w:cs="Times New Roman CYR"/>
          <w:sz w:val="24"/>
          <w:szCs w:val="24"/>
        </w:rPr>
        <w:t>представители педагогического совета;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 CYR" w:hAnsi="Times New Roman CYR" w:cs="Times New Roman CYR"/>
          <w:sz w:val="24"/>
          <w:szCs w:val="24"/>
        </w:rPr>
        <w:t>представители обслуживающего персонала;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    - </w:t>
      </w:r>
      <w:r w:rsidR="001544F0">
        <w:rPr>
          <w:rFonts w:ascii="Times New Roman CYR" w:hAnsi="Times New Roman CYR" w:cs="Times New Roman CYR"/>
          <w:sz w:val="24"/>
          <w:szCs w:val="24"/>
        </w:rPr>
        <w:t>член родительского комитета</w:t>
      </w:r>
      <w:r>
        <w:rPr>
          <w:rFonts w:ascii="Times New Roman CYR" w:hAnsi="Times New Roman CYR" w:cs="Times New Roman CYR"/>
          <w:sz w:val="24"/>
          <w:szCs w:val="24"/>
        </w:rPr>
        <w:t xml:space="preserve"> детского сада.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федеральным законодательством об информации, информатизации и защите информации.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Секретарь Комиссии: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Полномочия Комиссии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Комиссия координирует деятельность детского сада по реализации мер противодействия коррупции.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 CYR" w:hAnsi="Times New Roman CYR" w:cs="Times New Roman CYR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 CYR" w:hAnsi="Times New Roman CYR" w:cs="Times New Roman CYR"/>
          <w:sz w:val="24"/>
          <w:szCs w:val="24"/>
        </w:rPr>
        <w:t>Полномочия Комиссии, порядок её формирования и деятельности определяются настоящим Положением.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 CYR" w:hAnsi="Times New Roman CYR" w:cs="Times New Roman CYR"/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 CYR" w:hAnsi="Times New Roman CYR" w:cs="Times New Roman CYR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1544F0" w:rsidRDefault="001544F0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4F0" w:rsidRDefault="001544F0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Обеспечение участия общественности в деятельности Комиссии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Взаимодействие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Комиссия работает в тесном контакте: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052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Внесение изменений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20526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 CYR" w:hAnsi="Times New Roman CYR" w:cs="Times New Roman CYR"/>
          <w:sz w:val="24"/>
          <w:szCs w:val="24"/>
        </w:rPr>
        <w:t>Утверждение вносимых изменений и дополнений в Положение осуществляется после принятия решения Общего собрания коллектива ДОУ с последующим утверждением приказом по детскому саду.</w:t>
      </w:r>
    </w:p>
    <w:p w:rsidR="00320526" w:rsidRPr="00320526" w:rsidRDefault="00320526" w:rsidP="00320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sectPr w:rsidR="00320526" w:rsidRPr="00320526" w:rsidSect="009004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26"/>
    <w:rsid w:val="00042305"/>
    <w:rsid w:val="000F56FE"/>
    <w:rsid w:val="001544F0"/>
    <w:rsid w:val="002C64E9"/>
    <w:rsid w:val="00320526"/>
    <w:rsid w:val="0035047D"/>
    <w:rsid w:val="004B6B83"/>
    <w:rsid w:val="006F76EE"/>
    <w:rsid w:val="00A26E17"/>
    <w:rsid w:val="00CE43CB"/>
    <w:rsid w:val="00E00030"/>
    <w:rsid w:val="00E4763B"/>
    <w:rsid w:val="00E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E6B"/>
  <w15:docId w15:val="{380057EF-B7C5-47E6-BDBE-C2D7021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Компьютер</cp:lastModifiedBy>
  <cp:revision>3</cp:revision>
  <cp:lastPrinted>2019-12-05T03:48:00Z</cp:lastPrinted>
  <dcterms:created xsi:type="dcterms:W3CDTF">2019-12-04T16:41:00Z</dcterms:created>
  <dcterms:modified xsi:type="dcterms:W3CDTF">2019-12-05T03:48:00Z</dcterms:modified>
</cp:coreProperties>
</file>