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3" w:rsidRPr="00166663" w:rsidRDefault="00166663" w:rsidP="00166663">
      <w:pPr>
        <w:pStyle w:val="a3"/>
        <w:jc w:val="center"/>
        <w:rPr>
          <w:color w:val="333333"/>
          <w:sz w:val="28"/>
          <w:szCs w:val="28"/>
        </w:rPr>
      </w:pPr>
      <w:r w:rsidRPr="00166663">
        <w:rPr>
          <w:color w:val="333333"/>
          <w:sz w:val="28"/>
          <w:szCs w:val="28"/>
        </w:rPr>
        <w:t xml:space="preserve">ПИЩЕВЫЕ ОТРАВЛЕНИЯ И ИХ </w:t>
      </w:r>
      <w:proofErr w:type="gramStart"/>
      <w:r w:rsidRPr="00166663">
        <w:rPr>
          <w:color w:val="333333"/>
          <w:sz w:val="28"/>
          <w:szCs w:val="28"/>
        </w:rPr>
        <w:t>ПРОФИЛАКТИКА</w:t>
      </w:r>
      <w:proofErr w:type="gramEnd"/>
      <w:r w:rsidRPr="00166663">
        <w:rPr>
          <w:color w:val="333333"/>
          <w:sz w:val="28"/>
          <w:szCs w:val="28"/>
        </w:rPr>
        <w:br/>
        <w:t>________________________________________</w:t>
      </w:r>
      <w:r w:rsidRPr="00166663">
        <w:rPr>
          <w:color w:val="333333"/>
          <w:sz w:val="28"/>
          <w:szCs w:val="28"/>
        </w:rPr>
        <w:br/>
        <w:t>ОСНОВНЫЕ САНИТАРНЫЕ ТРЕБОВАНИЯ К КУЛИНАРНОЙ ОБРАБОТКЕ ПРОДУКТОВ</w:t>
      </w:r>
    </w:p>
    <w:p w:rsidR="00166663" w:rsidRPr="00166663" w:rsidRDefault="00166663" w:rsidP="00166663">
      <w:pPr>
        <w:pStyle w:val="a3"/>
        <w:rPr>
          <w:color w:val="333333"/>
          <w:sz w:val="28"/>
          <w:szCs w:val="28"/>
        </w:rPr>
      </w:pPr>
      <w:r w:rsidRPr="00166663">
        <w:rPr>
          <w:color w:val="333333"/>
          <w:sz w:val="28"/>
          <w:szCs w:val="28"/>
        </w:rPr>
        <w:t>Пищевые отравления — острые заболевания, характеризующиеся общей интоксикацией, преимущественным поражением желудочно-кишечного тракта, нарушением водно-соленого обмена и возникающие в результате попадания с пищей ядовитых веществ. Все пищевые отравления можно разделить на две группы: микробного и немикробного происхождения.</w:t>
      </w:r>
      <w:r w:rsidRPr="00166663">
        <w:rPr>
          <w:color w:val="333333"/>
          <w:sz w:val="28"/>
          <w:szCs w:val="28"/>
        </w:rPr>
        <w:br/>
        <w:t xml:space="preserve">К отравлениям микробного происхождения относятся </w:t>
      </w:r>
      <w:proofErr w:type="spellStart"/>
      <w:r w:rsidRPr="00166663">
        <w:rPr>
          <w:color w:val="333333"/>
          <w:sz w:val="28"/>
          <w:szCs w:val="28"/>
        </w:rPr>
        <w:t>пищевыеинтоксикации</w:t>
      </w:r>
      <w:proofErr w:type="spellEnd"/>
      <w:r w:rsidRPr="00166663">
        <w:rPr>
          <w:color w:val="333333"/>
          <w:sz w:val="28"/>
          <w:szCs w:val="28"/>
        </w:rPr>
        <w:t xml:space="preserve"> и </w:t>
      </w:r>
      <w:proofErr w:type="spellStart"/>
      <w:r w:rsidRPr="00166663">
        <w:rPr>
          <w:color w:val="333333"/>
          <w:sz w:val="28"/>
          <w:szCs w:val="28"/>
        </w:rPr>
        <w:t>токсикоинфекции</w:t>
      </w:r>
      <w:proofErr w:type="spellEnd"/>
      <w:r w:rsidRPr="00166663">
        <w:rPr>
          <w:color w:val="333333"/>
          <w:sz w:val="28"/>
          <w:szCs w:val="28"/>
        </w:rPr>
        <w:t xml:space="preserve">. Причиной возникновения пищевой интоксикации является употребление пищи, содержащей токсин, накопившийся в результате развития микроорганизмов (ботулизм). </w:t>
      </w:r>
      <w:proofErr w:type="spellStart"/>
      <w:r w:rsidRPr="00166663">
        <w:rPr>
          <w:color w:val="333333"/>
          <w:sz w:val="28"/>
          <w:szCs w:val="28"/>
        </w:rPr>
        <w:t>Токсикоинфекцию</w:t>
      </w:r>
      <w:proofErr w:type="spellEnd"/>
      <w:r w:rsidRPr="00166663">
        <w:rPr>
          <w:color w:val="333333"/>
          <w:sz w:val="28"/>
          <w:szCs w:val="28"/>
        </w:rPr>
        <w:t xml:space="preserve"> вызывают не столько сами микроорганизмы, сколько их токсины, образующиеся в результате жизнедеятельности этих микроорганизмов и при их разрушении в организме человека (сальмонеллы, стафилококки, протей, энтерококки).</w:t>
      </w:r>
      <w:r w:rsidRPr="00166663">
        <w:rPr>
          <w:color w:val="333333"/>
          <w:sz w:val="28"/>
          <w:szCs w:val="28"/>
        </w:rPr>
        <w:br/>
        <w:t>Отравления немикробного происхождения составляют отравления ядовитыми продуктами растительного и животного происхождения (ядовитые грибы, растения, моллюски), а также примесями химической природы (соли тяжелых металлов, ядохимикаты и др.).</w:t>
      </w:r>
      <w:r w:rsidRPr="00166663">
        <w:rPr>
          <w:color w:val="333333"/>
          <w:sz w:val="28"/>
          <w:szCs w:val="28"/>
        </w:rPr>
        <w:br/>
        <w:t xml:space="preserve">Пищевые отравления, как правило, начинаются внезапно, в условиях дошкольного учреждения охватывают большой контингент детей. К наиболее характерным симптомам отравления относится острое начало с появлением схваткообразных болей в области живота. </w:t>
      </w:r>
      <w:proofErr w:type="gramStart"/>
      <w:r w:rsidRPr="00166663">
        <w:rPr>
          <w:color w:val="333333"/>
          <w:sz w:val="28"/>
          <w:szCs w:val="28"/>
        </w:rPr>
        <w:t>Наблюдаются общая слабость, головокружение, головная боль, рвота, понос, в тяжелых случаях — расстройство глотания, расширение зрачков, опущение верхнего века (птоз), остро возникающее резкое ослабление кровообращения (коллапс).</w:t>
      </w:r>
      <w:proofErr w:type="gramEnd"/>
      <w:r w:rsidRPr="00166663">
        <w:rPr>
          <w:color w:val="333333"/>
          <w:sz w:val="28"/>
          <w:szCs w:val="28"/>
        </w:rPr>
        <w:t xml:space="preserve"> Некоторые симптомы пищевого отравления (тошнота, рвота, повышение температуры тела) могут иметь психологическую, эмоциональную природу (переутомление, кормление ребенка вопреки его желанию, чувство страха), но дифференциальную диагностику в каждом случае может проводить только врач. Очень часто пищевые отравления оставляют тяжелые последствия в виде хронических заболеваний желудочно-кишечного тракта (см. Приложение 30).</w:t>
      </w:r>
      <w:r w:rsidRPr="00166663">
        <w:rPr>
          <w:color w:val="333333"/>
          <w:sz w:val="28"/>
          <w:szCs w:val="28"/>
        </w:rPr>
        <w:br/>
        <w:t xml:space="preserve">К пищевым интоксикациям относится ботулизм — заболевание, вызываемое токсином особой бактерии </w:t>
      </w:r>
      <w:proofErr w:type="spellStart"/>
      <w:r w:rsidRPr="00166663">
        <w:rPr>
          <w:color w:val="333333"/>
          <w:sz w:val="28"/>
          <w:szCs w:val="28"/>
        </w:rPr>
        <w:t>Clostridium</w:t>
      </w:r>
      <w:proofErr w:type="spellEnd"/>
      <w:r w:rsidRPr="00166663">
        <w:rPr>
          <w:color w:val="333333"/>
          <w:sz w:val="28"/>
          <w:szCs w:val="28"/>
        </w:rPr>
        <w:t xml:space="preserve"> </w:t>
      </w:r>
      <w:proofErr w:type="spellStart"/>
      <w:r w:rsidRPr="00166663">
        <w:rPr>
          <w:color w:val="333333"/>
          <w:sz w:val="28"/>
          <w:szCs w:val="28"/>
        </w:rPr>
        <w:t>botulinum</w:t>
      </w:r>
      <w:proofErr w:type="spellEnd"/>
      <w:r w:rsidRPr="00166663">
        <w:rPr>
          <w:color w:val="333333"/>
          <w:sz w:val="28"/>
          <w:szCs w:val="28"/>
        </w:rPr>
        <w:t xml:space="preserve">. Бактерия и ее споры находятся в почве, откуда попадают в воду, на свежие овощи и фрукты, в пищевые продукты, а с ними в кишечник человека, животных и рыб, где и размножаются. При нарушении санитарных правил возбудитель может попасть в продукты питания, где при благоприятных условиях (отсутствие доступа кислорода, длительное хранение, комнатная температура) начинает выделять очень опасный для человека яд — токсин. Токсин вырабатывается только в анаэробных условиях, поэтому его содержат главным образом </w:t>
      </w:r>
      <w:r w:rsidRPr="00166663">
        <w:rPr>
          <w:color w:val="333333"/>
          <w:sz w:val="28"/>
          <w:szCs w:val="28"/>
        </w:rPr>
        <w:lastRenderedPageBreak/>
        <w:t>консервы и консервированные растительные продукты (грибы, горошек, компоты). Яд может находиться и в глубинных участках таких твердых пищевых продуктов, как колбаса, окорок, соленая и копченая рыба, особенно если они приготовлены в домашних условиях, без соблюдения необходимых предосторожностей. Токсин действует в основном в течение первых суток после приема зараженной пищи, при этом возникают симптомы со стороны ЦНС. Этим ботулизм отличается от других отравлений. Основные признаки ботулизма: расстройство дыхания вследствие паралича дыхательных мышц, понижение температуры тела до 35</w:t>
      </w:r>
      <w:proofErr w:type="gramStart"/>
      <w:r w:rsidRPr="00166663">
        <w:rPr>
          <w:color w:val="333333"/>
          <w:sz w:val="28"/>
          <w:szCs w:val="28"/>
        </w:rPr>
        <w:t xml:space="preserve"> °С</w:t>
      </w:r>
      <w:proofErr w:type="gramEnd"/>
      <w:r w:rsidRPr="00166663">
        <w:rPr>
          <w:color w:val="333333"/>
          <w:sz w:val="28"/>
          <w:szCs w:val="28"/>
        </w:rPr>
        <w:t>, появление сухости во рту, потеря голоса, затруднение глотания, расширение зрачков, двоение в глазах, нарушение цветового восприятия предметов и т.д. Больные чувствуют общую слабость, иногда появляются тошнота и рвота, боли в животе. Болезнь продолжается 4- 6 дней, иногда дольше. Выздоровление длительное.</w:t>
      </w:r>
    </w:p>
    <w:p w:rsidR="00166663" w:rsidRPr="00166663" w:rsidRDefault="00166663" w:rsidP="00166663">
      <w:pPr>
        <w:pStyle w:val="a3"/>
        <w:rPr>
          <w:color w:val="333333"/>
          <w:sz w:val="28"/>
          <w:szCs w:val="28"/>
        </w:rPr>
      </w:pPr>
      <w:r w:rsidRPr="00166663">
        <w:rPr>
          <w:color w:val="333333"/>
          <w:sz w:val="28"/>
          <w:szCs w:val="28"/>
        </w:rPr>
        <w:t> </w:t>
      </w:r>
      <w:r w:rsidRPr="00166663">
        <w:rPr>
          <w:color w:val="333333"/>
          <w:sz w:val="28"/>
          <w:szCs w:val="28"/>
        </w:rPr>
        <w:br/>
        <w:t>Помощь при ботулизме необходимо оказывать немедленно. Она заключается в своевременном введении противоботулинической сыворотки, иначе пострадавший может погибнуть.</w:t>
      </w:r>
      <w:r w:rsidRPr="00166663">
        <w:rPr>
          <w:color w:val="333333"/>
          <w:sz w:val="28"/>
          <w:szCs w:val="28"/>
        </w:rPr>
        <w:br/>
        <w:t xml:space="preserve">Понятие </w:t>
      </w:r>
      <w:proofErr w:type="spellStart"/>
      <w:r w:rsidRPr="00166663">
        <w:rPr>
          <w:color w:val="333333"/>
          <w:sz w:val="28"/>
          <w:szCs w:val="28"/>
        </w:rPr>
        <w:t>пищевойтоксикоинфекции</w:t>
      </w:r>
      <w:proofErr w:type="spellEnd"/>
      <w:r w:rsidRPr="00166663">
        <w:rPr>
          <w:color w:val="333333"/>
          <w:sz w:val="28"/>
          <w:szCs w:val="28"/>
        </w:rPr>
        <w:t xml:space="preserve"> является собирательным и объединяет ряд </w:t>
      </w:r>
      <w:proofErr w:type="spellStart"/>
      <w:r w:rsidRPr="00166663">
        <w:rPr>
          <w:color w:val="333333"/>
          <w:sz w:val="28"/>
          <w:szCs w:val="28"/>
        </w:rPr>
        <w:t>этиологически</w:t>
      </w:r>
      <w:proofErr w:type="spellEnd"/>
      <w:r w:rsidRPr="00166663">
        <w:rPr>
          <w:color w:val="333333"/>
          <w:sz w:val="28"/>
          <w:szCs w:val="28"/>
        </w:rPr>
        <w:t xml:space="preserve"> разных, но сходных по течению заболеваний.</w:t>
      </w:r>
      <w:r w:rsidRPr="00166663">
        <w:rPr>
          <w:color w:val="333333"/>
          <w:sz w:val="28"/>
          <w:szCs w:val="28"/>
        </w:rPr>
        <w:br/>
      </w:r>
      <w:proofErr w:type="spellStart"/>
      <w:proofErr w:type="gramStart"/>
      <w:r w:rsidRPr="00166663">
        <w:rPr>
          <w:color w:val="333333"/>
          <w:sz w:val="28"/>
          <w:szCs w:val="28"/>
        </w:rPr>
        <w:t>Токсикоинфекцию</w:t>
      </w:r>
      <w:proofErr w:type="spellEnd"/>
      <w:r w:rsidRPr="00166663">
        <w:rPr>
          <w:color w:val="333333"/>
          <w:sz w:val="28"/>
          <w:szCs w:val="28"/>
        </w:rPr>
        <w:t xml:space="preserve"> вызывают болезнетворные микроорганизмы, которые попадают в пищу при неправильных перевозке, хранении и кулинарной обработке продуктов.</w:t>
      </w:r>
      <w:proofErr w:type="gramEnd"/>
      <w:r w:rsidRPr="00166663">
        <w:rPr>
          <w:color w:val="333333"/>
          <w:sz w:val="28"/>
          <w:szCs w:val="28"/>
        </w:rPr>
        <w:br/>
        <w:t xml:space="preserve">Возбудителями пищевых отравлений являются многочисленные виды микроорганизмов: сальмонеллы, кишечная палочка, протей, стафилококки. Наиболее часто в структуре острых кишечных инфекций встречаются сальмонеллез, </w:t>
      </w:r>
      <w:proofErr w:type="spellStart"/>
      <w:r w:rsidRPr="00166663">
        <w:rPr>
          <w:color w:val="333333"/>
          <w:sz w:val="28"/>
          <w:szCs w:val="28"/>
        </w:rPr>
        <w:t>шигеллезы</w:t>
      </w:r>
      <w:proofErr w:type="spellEnd"/>
      <w:r w:rsidRPr="00166663">
        <w:rPr>
          <w:color w:val="333333"/>
          <w:sz w:val="28"/>
          <w:szCs w:val="28"/>
        </w:rPr>
        <w:t xml:space="preserve">, </w:t>
      </w:r>
      <w:proofErr w:type="spellStart"/>
      <w:r w:rsidRPr="00166663">
        <w:rPr>
          <w:color w:val="333333"/>
          <w:sz w:val="28"/>
          <w:szCs w:val="28"/>
        </w:rPr>
        <w:t>эшерихиозы</w:t>
      </w:r>
      <w:proofErr w:type="spellEnd"/>
      <w:r w:rsidRPr="00166663">
        <w:rPr>
          <w:color w:val="333333"/>
          <w:sz w:val="28"/>
          <w:szCs w:val="28"/>
        </w:rPr>
        <w:t>.</w:t>
      </w:r>
      <w:r w:rsidRPr="00166663">
        <w:rPr>
          <w:color w:val="333333"/>
          <w:sz w:val="28"/>
          <w:szCs w:val="28"/>
        </w:rPr>
        <w:br/>
        <w:t>Пищевые отравления, связанные с употреблением пищи, содержащей болезнетворные микроорганизмы, возникают вследствие воздействия на организм самих возбудителей, а также продуктов их жизнедеятельности — токсинов.</w:t>
      </w:r>
      <w:r w:rsidRPr="00166663">
        <w:rPr>
          <w:color w:val="333333"/>
          <w:sz w:val="28"/>
          <w:szCs w:val="28"/>
        </w:rPr>
        <w:br/>
        <w:t xml:space="preserve">Продукты, даже не имеющие видимых признаков порчи, могут содержать болезнетворные микробы и вызвать пищевые отравления. Возбудители пищевых отравлений чаще всего встречаются в пище животного происхождения: мясе, рыбе, молоке, консервах, утиных и гусиных яйцах и т.д. </w:t>
      </w:r>
      <w:proofErr w:type="gramStart"/>
      <w:r w:rsidRPr="00166663">
        <w:rPr>
          <w:color w:val="333333"/>
          <w:sz w:val="28"/>
          <w:szCs w:val="28"/>
        </w:rPr>
        <w:t>Заболевание возникает внезапно и, как правило, поражает одновременно большие коллективы людей, получающих продукты питания из одного источника, отравление сопровождается или гастритами (воспаление стенок желудка с болезненными явлениями в области живота, тошнотой, рвотой), или гастроэнтеритами (воспаление стенок желудка и кишечника с теми же явлениями, что и при гастрите к которым добавляется еще и понос).</w:t>
      </w:r>
      <w:proofErr w:type="gramEnd"/>
      <w:r w:rsidRPr="00166663">
        <w:rPr>
          <w:color w:val="333333"/>
          <w:sz w:val="28"/>
          <w:szCs w:val="28"/>
        </w:rPr>
        <w:br/>
        <w:t xml:space="preserve">Одно из первых мест </w:t>
      </w:r>
      <w:proofErr w:type="gramStart"/>
      <w:r w:rsidRPr="00166663">
        <w:rPr>
          <w:color w:val="333333"/>
          <w:sz w:val="28"/>
          <w:szCs w:val="28"/>
        </w:rPr>
        <w:t>среди</w:t>
      </w:r>
      <w:proofErr w:type="gramEnd"/>
      <w:r w:rsidRPr="00166663">
        <w:rPr>
          <w:color w:val="333333"/>
          <w:sz w:val="28"/>
          <w:szCs w:val="28"/>
        </w:rPr>
        <w:t xml:space="preserve"> пищевых </w:t>
      </w:r>
      <w:proofErr w:type="spellStart"/>
      <w:r w:rsidRPr="00166663">
        <w:rPr>
          <w:color w:val="333333"/>
          <w:sz w:val="28"/>
          <w:szCs w:val="28"/>
        </w:rPr>
        <w:t>токсикоинфекций</w:t>
      </w:r>
      <w:proofErr w:type="spellEnd"/>
      <w:r w:rsidRPr="00166663">
        <w:rPr>
          <w:color w:val="333333"/>
          <w:sz w:val="28"/>
          <w:szCs w:val="28"/>
        </w:rPr>
        <w:t xml:space="preserve"> занимают сальмонеллезы. В группу сальмонеллезов (более 2000 видов) объединены разнообразные по клиническим проявлениям заболевания, вызываемые бактериями из рода сальмонелл. Заболевание может встречаться как в виде </w:t>
      </w:r>
      <w:r w:rsidRPr="00166663">
        <w:rPr>
          <w:color w:val="333333"/>
          <w:sz w:val="28"/>
          <w:szCs w:val="28"/>
        </w:rPr>
        <w:lastRenderedPageBreak/>
        <w:t xml:space="preserve">спорадических случаев, так и в виде вспышек. Сальмонеллы — мелкие подвижные бактерии, которые могут длительно сохранять жизнеспособность во внешней среде. Так, в воде открытых водоемов они могут жить до 120 дней, в морской воде — до 217 дней, в почве — до 9 </w:t>
      </w:r>
      <w:proofErr w:type="spellStart"/>
      <w:proofErr w:type="gramStart"/>
      <w:r w:rsidRPr="00166663">
        <w:rPr>
          <w:color w:val="333333"/>
          <w:sz w:val="28"/>
          <w:szCs w:val="28"/>
        </w:rPr>
        <w:t>мес</w:t>
      </w:r>
      <w:proofErr w:type="spellEnd"/>
      <w:proofErr w:type="gramEnd"/>
      <w:r w:rsidRPr="00166663">
        <w:rPr>
          <w:color w:val="333333"/>
          <w:sz w:val="28"/>
          <w:szCs w:val="28"/>
        </w:rPr>
        <w:t>, в комнатной ПЫЛИ — до 517 дней, в колбасных изделиях до 130 дней, в яйцах и замороженном мясе до 13 мес. Эти бактерии хорошо размножаются в пищевых продуктах при комнатной температуре, особенно в мясных и молочных, внешний вид и вкус продуктов при этом не изменяются. Наиболее частые пути заражения — пищевой и водный.</w:t>
      </w:r>
      <w:r w:rsidRPr="00166663">
        <w:rPr>
          <w:color w:val="333333"/>
          <w:sz w:val="28"/>
          <w:szCs w:val="28"/>
        </w:rPr>
        <w:br/>
        <w:t>Губительной для сальмонелл является высокая температура: кипячение убивает их мгновенно. Установлено, что для уничтожения сальмонелл в мясе нужно варить его в течение 1 ч. При жарке мяса в духовке, где температура доходит до 160</w:t>
      </w:r>
      <w:proofErr w:type="gramStart"/>
      <w:r w:rsidRPr="00166663">
        <w:rPr>
          <w:color w:val="333333"/>
          <w:sz w:val="28"/>
          <w:szCs w:val="28"/>
        </w:rPr>
        <w:t>°С</w:t>
      </w:r>
      <w:proofErr w:type="gramEnd"/>
      <w:r w:rsidRPr="00166663">
        <w:rPr>
          <w:color w:val="333333"/>
          <w:sz w:val="28"/>
          <w:szCs w:val="28"/>
        </w:rPr>
        <w:t>, внутри куска мяса она не превышает 68,5 °С. В мясе птицы сальмонеллы погибают, если мясо варить 1,5 —2 ч (в зависимости от жирности мяса). Продукты необходимо подвергать немедленной реализации после изготовления полуфабриката (в 1 г мясного фарша сразу после его приготовления обнаруживают до 1 846 780 микроорганизмов, а через сутки — 100 195 100).</w:t>
      </w:r>
      <w:r w:rsidRPr="00166663">
        <w:rPr>
          <w:color w:val="333333"/>
          <w:sz w:val="28"/>
          <w:szCs w:val="28"/>
        </w:rPr>
        <w:br/>
        <w:t xml:space="preserve">Источником заражения сальмонеллезом могут быть животные, чаще всего домашние (крупный рогатый скот, свиньи, кошки, собаки), птицы, люди, больные сальмонеллезом или здоровые </w:t>
      </w:r>
      <w:proofErr w:type="spellStart"/>
      <w:r w:rsidRPr="00166663">
        <w:rPr>
          <w:color w:val="333333"/>
          <w:sz w:val="28"/>
          <w:szCs w:val="28"/>
        </w:rPr>
        <w:t>бактерионосители</w:t>
      </w:r>
      <w:proofErr w:type="spellEnd"/>
      <w:r w:rsidRPr="00166663">
        <w:rPr>
          <w:color w:val="333333"/>
          <w:sz w:val="28"/>
          <w:szCs w:val="28"/>
        </w:rPr>
        <w:t>.</w:t>
      </w:r>
      <w:r w:rsidRPr="00166663">
        <w:rPr>
          <w:color w:val="333333"/>
          <w:sz w:val="28"/>
          <w:szCs w:val="28"/>
        </w:rPr>
        <w:br/>
        <w:t>Описаны вспышки сальмонеллеза, вызванные заражением мясных и молочных продуктов, овощей, яиц, включая гусиные и утиные яйца, поэтому использование этих яиц для питания детей запрещено. Механизм передачи возбудителя фекально-оральный, реализуемый пищевым (ведущий), водным и контактно-бытовым путями. В последние годы выделяют пылевой фактор, имеющий значение для детей с ослабленной резистентностью.</w:t>
      </w:r>
      <w:r w:rsidRPr="00166663">
        <w:rPr>
          <w:color w:val="333333"/>
          <w:sz w:val="28"/>
          <w:szCs w:val="28"/>
        </w:rPr>
        <w:br/>
        <w:t>Инфицирование сальмонеллами возможно при использовании воды, загрязненной сточными водами. В последние годы отмечен интенсивный рост заболеваемости сальмонеллезом. Заболеванию особенно подвержены дети раннего и дошкольного возраста, у которых оно встречается чаще, чем у детей школьного возраста и взрослых, что обусловлено функциональной незрелостью органов пищеварения.</w:t>
      </w:r>
      <w:r w:rsidRPr="00166663">
        <w:rPr>
          <w:color w:val="333333"/>
          <w:sz w:val="28"/>
          <w:szCs w:val="28"/>
        </w:rPr>
        <w:br/>
        <w:t>Заболевание возникает лишь в тех случаях, когда в организм человека попадает огромное количество сальмонелл. Сальмонеллы внедряются в лимфатический аппарат тонкой кишки, проникают в кровь, лимфатические узлы. При гибели сальмонелл высвобождаются токсины, определяющие всю дальнейшую клиническую картину заболевания.</w:t>
      </w:r>
      <w:r w:rsidRPr="00166663">
        <w:rPr>
          <w:color w:val="333333"/>
          <w:sz w:val="28"/>
          <w:szCs w:val="28"/>
        </w:rPr>
        <w:br/>
        <w:t xml:space="preserve">Инкубационный период чаще всего продолжается от 2 до </w:t>
      </w:r>
      <w:proofErr w:type="gramStart"/>
      <w:r w:rsidRPr="00166663">
        <w:rPr>
          <w:color w:val="333333"/>
          <w:sz w:val="28"/>
          <w:szCs w:val="28"/>
        </w:rPr>
        <w:t>З</w:t>
      </w:r>
      <w:proofErr w:type="gramEnd"/>
      <w:r w:rsidRPr="00166663">
        <w:rPr>
          <w:color w:val="333333"/>
          <w:sz w:val="28"/>
          <w:szCs w:val="28"/>
        </w:rPr>
        <w:t xml:space="preserve"> суток. При типичном течении заболевание развивается остро. Внешне у детей отмечаются бледность кожных покровов, сухой обложенный язык. Одновременно с этими симптомами возникают боли в животе, которые обусловлены развитием гастроэнтерита, </w:t>
      </w:r>
      <w:proofErr w:type="spellStart"/>
      <w:r w:rsidRPr="00166663">
        <w:rPr>
          <w:color w:val="333333"/>
          <w:sz w:val="28"/>
          <w:szCs w:val="28"/>
        </w:rPr>
        <w:t>гастроэнтероколита</w:t>
      </w:r>
      <w:proofErr w:type="spellEnd"/>
      <w:r w:rsidRPr="00166663">
        <w:rPr>
          <w:color w:val="333333"/>
          <w:sz w:val="28"/>
          <w:szCs w:val="28"/>
        </w:rPr>
        <w:t xml:space="preserve">. В дальнейшем стул приобретает темно-зеленую окраску (типа болотной зелени). Тяжесть течения зависит от количества микроорганизмов и степени резистентности </w:t>
      </w:r>
      <w:r w:rsidRPr="00166663">
        <w:rPr>
          <w:color w:val="333333"/>
          <w:sz w:val="28"/>
          <w:szCs w:val="28"/>
        </w:rPr>
        <w:lastRenderedPageBreak/>
        <w:t xml:space="preserve">организма ребенка. Легкие случаи болезни проявляются </w:t>
      </w:r>
      <w:proofErr w:type="gramStart"/>
      <w:r w:rsidRPr="00166663">
        <w:rPr>
          <w:color w:val="333333"/>
          <w:sz w:val="28"/>
          <w:szCs w:val="28"/>
        </w:rPr>
        <w:t>одно-двукратной</w:t>
      </w:r>
      <w:proofErr w:type="gramEnd"/>
      <w:r w:rsidRPr="00166663">
        <w:rPr>
          <w:color w:val="333333"/>
          <w:sz w:val="28"/>
          <w:szCs w:val="28"/>
        </w:rPr>
        <w:t xml:space="preserve"> рвотой, не чаще 2—3 раз в сутки, без крови в первые двое-трое суток, умеренными болями в животе. В более тяжелых случаях наблюдаются ярко выраженные симптомы: различной степени обезвоженность (</w:t>
      </w:r>
      <w:proofErr w:type="spellStart"/>
      <w:r w:rsidRPr="00166663">
        <w:rPr>
          <w:color w:val="333333"/>
          <w:sz w:val="28"/>
          <w:szCs w:val="28"/>
        </w:rPr>
        <w:t>эксикоз</w:t>
      </w:r>
      <w:proofErr w:type="spellEnd"/>
      <w:r w:rsidRPr="00166663">
        <w:rPr>
          <w:color w:val="333333"/>
          <w:sz w:val="28"/>
          <w:szCs w:val="28"/>
        </w:rPr>
        <w:t>), интоксикации, резкое ухудшение сердечной деятельности, судороги, что требует длительного лечения в условиях стационара.</w:t>
      </w:r>
      <w:r w:rsidRPr="00166663">
        <w:rPr>
          <w:color w:val="333333"/>
          <w:sz w:val="28"/>
          <w:szCs w:val="28"/>
        </w:rPr>
        <w:br/>
        <w:t>Отравления, вызванные условно-патогенными бактериями, главным образом кишечной палочкой и протеем, встречаются реже и возникают у детей только при огромном их поступлении в желудочно-кишечный тракт. Заражение продуктов питания этими бактериями происходит в случаях, если плохо соблюдаются санитарно-гигиенические правила содержания пищеблока, правила личной гигиены персонала, обработки и хранения продуктов питания.</w:t>
      </w:r>
      <w:r w:rsidRPr="00166663">
        <w:rPr>
          <w:color w:val="333333"/>
          <w:sz w:val="28"/>
          <w:szCs w:val="28"/>
        </w:rPr>
        <w:br/>
        <w:t>Первые признаки заболевания появляются через несколько часов после приема пищи и выражаются общей слабостью, болями в животе, тошнотой, рвотой. Выздоровление наступает через 1— 2 дня.</w:t>
      </w:r>
      <w:r w:rsidRPr="00166663">
        <w:rPr>
          <w:color w:val="333333"/>
          <w:sz w:val="28"/>
          <w:szCs w:val="28"/>
        </w:rPr>
        <w:br/>
        <w:t>Довольно часто у детей возникают стафилококковые пищевые отравления. Источником заражения продуктов питания стафилококками являются люди, болеющие ангиной, тонзиллитом, гнойничковыми заболеваниями, иногда — животные, например больные маститом коровы. Пищевое отравление возможно и при употреблении вполне доброкачественных продуктов, если они разделывались на том же столе или разделочной доске, где перед 1 этим лежало зараженное мясо.</w:t>
      </w:r>
      <w:r w:rsidRPr="00166663">
        <w:rPr>
          <w:color w:val="333333"/>
          <w:sz w:val="28"/>
          <w:szCs w:val="28"/>
        </w:rPr>
        <w:br/>
        <w:t xml:space="preserve">Стафилококки хорошо размножаются в молоке, молочных и кондитерских продуктах, а также в мясе, рыбе. Сами возбудители погибают при </w:t>
      </w:r>
      <w:bookmarkStart w:id="0" w:name="_GoBack"/>
      <w:r w:rsidRPr="00166663">
        <w:rPr>
          <w:color w:val="333333"/>
          <w:sz w:val="28"/>
          <w:szCs w:val="28"/>
        </w:rPr>
        <w:t>температуре 80</w:t>
      </w:r>
      <w:proofErr w:type="gramStart"/>
      <w:r w:rsidRPr="00166663">
        <w:rPr>
          <w:color w:val="333333"/>
          <w:sz w:val="28"/>
          <w:szCs w:val="28"/>
        </w:rPr>
        <w:t xml:space="preserve"> °С</w:t>
      </w:r>
      <w:proofErr w:type="gramEnd"/>
      <w:r w:rsidRPr="00166663">
        <w:rPr>
          <w:color w:val="333333"/>
          <w:sz w:val="28"/>
          <w:szCs w:val="28"/>
        </w:rPr>
        <w:t xml:space="preserve">, но токсин, вырабатываемый некоторыми их видами, </w:t>
      </w:r>
      <w:bookmarkEnd w:id="0"/>
      <w:r w:rsidRPr="00166663">
        <w:rPr>
          <w:color w:val="333333"/>
          <w:sz w:val="28"/>
          <w:szCs w:val="28"/>
        </w:rPr>
        <w:t xml:space="preserve">выдерживает кипячение до 30 мин. Он не гибнет и под действием биологически активных веществ, содержащихся в желудочно-кишечном тракте (слюна, лизоцим, соляная кислота, желчь, ферменты поджелудочной железы). Токсин способен проникать через слизистые оболочки желудочно-кишечного тракта. Наличие этого токсина и вызывает отравление. Инкубационный период короткий (до 2 ч), поэтому предполагают, что всасывание токсина происходит уже в желудке. Токсин вызывает активацию моторики желудочно-кишечного тракта, действует на </w:t>
      </w:r>
      <w:proofErr w:type="gramStart"/>
      <w:r w:rsidRPr="00166663">
        <w:rPr>
          <w:color w:val="333333"/>
          <w:sz w:val="28"/>
          <w:szCs w:val="28"/>
        </w:rPr>
        <w:t>сердечно-сосудистую</w:t>
      </w:r>
      <w:proofErr w:type="gramEnd"/>
      <w:r w:rsidRPr="00166663">
        <w:rPr>
          <w:color w:val="333333"/>
          <w:sz w:val="28"/>
          <w:szCs w:val="28"/>
        </w:rPr>
        <w:t xml:space="preserve"> систему (значительное снижение артериального давления). Признаки заболевания появляются через несколько часов после приема пищи: общая слабость, бледность кожных покровов, похолодание конечностей, тошнота, рвота, боли в животе, в некоторых случаях понос. Температура тела, как правило, нормальная. Выздоровление наступает через 1 —2 дня.</w:t>
      </w:r>
      <w:r w:rsidRPr="00166663">
        <w:rPr>
          <w:color w:val="333333"/>
          <w:sz w:val="28"/>
          <w:szCs w:val="28"/>
        </w:rPr>
        <w:br/>
        <w:t>Отравления, обусловленные ядовитостью самих продуктов.</w:t>
      </w:r>
      <w:r w:rsidRPr="00166663">
        <w:rPr>
          <w:color w:val="333333"/>
          <w:sz w:val="28"/>
          <w:szCs w:val="28"/>
        </w:rPr>
        <w:br/>
        <w:t xml:space="preserve">К ядовитым продуктам относятся некоторыми грибы: белая поганка, мухомор и др.; растения: белладонна, черная белена, вех ядовитый, зерна вишни, сливы; некоторые другие продукты животного происхождения: икра и молока рыбы </w:t>
      </w:r>
      <w:proofErr w:type="spellStart"/>
      <w:r w:rsidRPr="00166663">
        <w:rPr>
          <w:color w:val="333333"/>
          <w:sz w:val="28"/>
          <w:szCs w:val="28"/>
        </w:rPr>
        <w:t>маринки</w:t>
      </w:r>
      <w:proofErr w:type="spellEnd"/>
      <w:r w:rsidRPr="00166663">
        <w:rPr>
          <w:color w:val="333333"/>
          <w:sz w:val="28"/>
          <w:szCs w:val="28"/>
        </w:rPr>
        <w:t>, черная минога.</w:t>
      </w:r>
      <w:r w:rsidRPr="00166663">
        <w:rPr>
          <w:color w:val="333333"/>
          <w:sz w:val="28"/>
          <w:szCs w:val="28"/>
        </w:rPr>
        <w:br/>
        <w:t xml:space="preserve">Отравления грибами встречаются относительно часто, они вызваны </w:t>
      </w:r>
      <w:r w:rsidRPr="00166663">
        <w:rPr>
          <w:color w:val="333333"/>
          <w:sz w:val="28"/>
          <w:szCs w:val="28"/>
        </w:rPr>
        <w:lastRenderedPageBreak/>
        <w:t xml:space="preserve">употреблением в пищу несъедобных грибов. Поэтому при сборе и заготовке грибов, особенно с участием самих детей, необходим строгий контроль со стороны взрослых, хорошо знающих грибы. В детском питании грибы должны занимать </w:t>
      </w:r>
      <w:proofErr w:type="spellStart"/>
      <w:r w:rsidRPr="00166663">
        <w:rPr>
          <w:color w:val="333333"/>
          <w:sz w:val="28"/>
          <w:szCs w:val="28"/>
        </w:rPr>
        <w:t>второстег</w:t>
      </w:r>
      <w:proofErr w:type="gramStart"/>
      <w:r w:rsidRPr="00166663">
        <w:rPr>
          <w:color w:val="333333"/>
          <w:sz w:val="28"/>
          <w:szCs w:val="28"/>
        </w:rPr>
        <w:t>i</w:t>
      </w:r>
      <w:proofErr w:type="gramEnd"/>
      <w:r w:rsidRPr="00166663">
        <w:rPr>
          <w:color w:val="333333"/>
          <w:sz w:val="28"/>
          <w:szCs w:val="28"/>
        </w:rPr>
        <w:t>енное</w:t>
      </w:r>
      <w:proofErr w:type="spellEnd"/>
      <w:r w:rsidRPr="00166663">
        <w:rPr>
          <w:color w:val="333333"/>
          <w:sz w:val="28"/>
          <w:szCs w:val="28"/>
        </w:rPr>
        <w:t xml:space="preserve"> место.</w:t>
      </w:r>
      <w:r w:rsidRPr="00166663">
        <w:rPr>
          <w:color w:val="333333"/>
          <w:sz w:val="28"/>
          <w:szCs w:val="28"/>
        </w:rPr>
        <w:br/>
        <w:t xml:space="preserve">Отравления ядовитыми растениями и ягодами чаще всего наблюдаются у детей в летнее или осеннее время. Они возникают при неумении отличить ядовитые растения и ягоды от </w:t>
      </w:r>
      <w:proofErr w:type="gramStart"/>
      <w:r w:rsidRPr="00166663">
        <w:rPr>
          <w:color w:val="333333"/>
          <w:sz w:val="28"/>
          <w:szCs w:val="28"/>
        </w:rPr>
        <w:t>неядовитых</w:t>
      </w:r>
      <w:proofErr w:type="gramEnd"/>
      <w:r w:rsidRPr="00166663">
        <w:rPr>
          <w:color w:val="333333"/>
          <w:sz w:val="28"/>
          <w:szCs w:val="28"/>
        </w:rPr>
        <w:t xml:space="preserve"> (съедобных). Чаще других встречаются отравления семенами белены, плодами крушины, корневищем веха (дикая морковь), листьями болиголова и др.</w:t>
      </w:r>
      <w:r w:rsidRPr="00166663">
        <w:rPr>
          <w:color w:val="333333"/>
          <w:sz w:val="28"/>
          <w:szCs w:val="28"/>
        </w:rPr>
        <w:br/>
        <w:t>Основные предупредительные мероприятия сводятся к ознакомлению всех работников дошкольных учреждений, родителей и детей с ядовитыми растениями. Следует строго запретить детям срывать и брать в рот неизвестные им растения и ягоды, плоды, семена и т.д.</w:t>
      </w:r>
      <w:r w:rsidRPr="00166663">
        <w:rPr>
          <w:color w:val="333333"/>
          <w:sz w:val="28"/>
          <w:szCs w:val="28"/>
        </w:rPr>
        <w:br/>
        <w:t>Встречаются отравления пищевыми продуктами, в которые из окружающей среды попали химические вещества. Иногда ядовитые химические вещества образуются в самом продукте при его длительном и неправильном хранении. Например, в картофеле содержится ядовитое вещество соланин. В свежих клубнях концентрация его безвредна для человека. Прорастание картофеля при длительном хранении приводит к увеличению содержания в нем соланина. Если позеленевшие и проросшие участки клубня не удалять, то возможно отравление (например, при варке картофеля в «мундире»). Ядовитые вещества могут появиться и в некоторых съедобных грибах в результате неправильной их заготовки или хранения.</w:t>
      </w:r>
      <w:r w:rsidRPr="00166663">
        <w:rPr>
          <w:color w:val="333333"/>
          <w:sz w:val="28"/>
          <w:szCs w:val="28"/>
        </w:rPr>
        <w:br/>
      </w:r>
      <w:proofErr w:type="spellStart"/>
      <w:r w:rsidRPr="00166663">
        <w:rPr>
          <w:color w:val="333333"/>
          <w:sz w:val="28"/>
          <w:szCs w:val="28"/>
        </w:rPr>
        <w:t>Микотоксикозы</w:t>
      </w:r>
      <w:proofErr w:type="spellEnd"/>
      <w:r w:rsidRPr="00166663">
        <w:rPr>
          <w:color w:val="333333"/>
          <w:sz w:val="28"/>
          <w:szCs w:val="28"/>
        </w:rPr>
        <w:t xml:space="preserve"> — пищевые отравления, встречающиеся у детей очень редко. Они вызываются многочисленной группой особых грибов, выделяющих чрезвычайно сильные яды — токсины. Эти грибы могут поражать зерна злаков (пшеницы, ячменя, риса и др.) в период их созревания и уборки урожая при неблагоприятных метеорологических условиях, а также при неправильном хранении зерна.</w:t>
      </w:r>
      <w:r w:rsidRPr="00166663">
        <w:rPr>
          <w:color w:val="333333"/>
          <w:sz w:val="28"/>
          <w:szCs w:val="28"/>
        </w:rPr>
        <w:br/>
        <w:t xml:space="preserve">Человек заболевает </w:t>
      </w:r>
      <w:proofErr w:type="spellStart"/>
      <w:r w:rsidRPr="00166663">
        <w:rPr>
          <w:color w:val="333333"/>
          <w:sz w:val="28"/>
          <w:szCs w:val="28"/>
        </w:rPr>
        <w:t>микотоксикозом</w:t>
      </w:r>
      <w:proofErr w:type="spellEnd"/>
      <w:r w:rsidRPr="00166663">
        <w:rPr>
          <w:color w:val="333333"/>
          <w:sz w:val="28"/>
          <w:szCs w:val="28"/>
        </w:rPr>
        <w:t xml:space="preserve"> при употреблении пищи, в частности хлеба, приготовленной из зараженного зерна, а также мяса животных и птиц, </w:t>
      </w:r>
      <w:proofErr w:type="spellStart"/>
      <w:r w:rsidRPr="00166663">
        <w:rPr>
          <w:color w:val="333333"/>
          <w:sz w:val="28"/>
          <w:szCs w:val="28"/>
        </w:rPr>
        <w:t>вскармливавшихся</w:t>
      </w:r>
      <w:proofErr w:type="spellEnd"/>
      <w:r w:rsidRPr="00166663">
        <w:rPr>
          <w:color w:val="333333"/>
          <w:sz w:val="28"/>
          <w:szCs w:val="28"/>
        </w:rPr>
        <w:t xml:space="preserve"> этим зерном.</w:t>
      </w:r>
      <w:r w:rsidRPr="00166663">
        <w:rPr>
          <w:color w:val="333333"/>
          <w:sz w:val="28"/>
          <w:szCs w:val="28"/>
        </w:rPr>
        <w:br/>
        <w:t>Симптомы отравления очень разнообразны. Наблюдаются общее недомогание, лихорадка, тошнота, рвота, понос и др., нередко страдают печень, нервная система и другие органы.</w:t>
      </w:r>
      <w:r w:rsidRPr="00166663">
        <w:rPr>
          <w:color w:val="333333"/>
          <w:sz w:val="28"/>
          <w:szCs w:val="28"/>
        </w:rPr>
        <w:br/>
        <w:t>Профилактика заключается в тщательном наблюдении за ростом и уборкой зерновых культур, правильном их хранении и специальной проверке перед тем, как они будут направлены в продажу.</w:t>
      </w:r>
      <w:r w:rsidRPr="00166663">
        <w:rPr>
          <w:color w:val="333333"/>
          <w:sz w:val="28"/>
          <w:szCs w:val="28"/>
        </w:rPr>
        <w:br/>
        <w:t xml:space="preserve">Пищевые отравления могут быть связаны и с присутствием в продуктах ряда неорганических веществ; свинца, цинка, меди, мышьяка, нитритов. Первые три чаще всего проникают в пищу из посуды. Так, свинец содержится в глазури, которой покрывают изнутри глиняную посуду, цинк может попасть в пищу при ее приготовлении или хранении в посуде из оцинкованного железа, медь — из плохо луженой медной посуды. Отравление свинцом, как правило, хроническое, и у детей дошкольного возраста почти не встречается. </w:t>
      </w:r>
      <w:r w:rsidRPr="00166663">
        <w:rPr>
          <w:color w:val="333333"/>
          <w:sz w:val="28"/>
          <w:szCs w:val="28"/>
        </w:rPr>
        <w:lastRenderedPageBreak/>
        <w:t>Случаи отравления цинком возникают при хранении в оцинкованной посуде кислых продуктов и напитков, например кваса, молока, компота и т.д. Признаки отравления (кратковременная рвота, легкое головокружение, слабость) появляются быстро, через 20—30 мин после употребления продукта. В последнее время установлен строгий контроль над изготовлением пищевой посуды.</w:t>
      </w:r>
      <w:r w:rsidRPr="00166663">
        <w:rPr>
          <w:color w:val="333333"/>
          <w:sz w:val="28"/>
          <w:szCs w:val="28"/>
        </w:rPr>
        <w:br/>
        <w:t xml:space="preserve">Очень тяжелые отравления могут быть вызваны мышьяком, присутствующим в ряде ядохимикатов, предназначенных для борьбы с различными насекомыми и грызунами, а также фосфорорганическими, хлорорганическими соединениями и другими ядохимикатами. Основными предупредительными мерами </w:t>
      </w:r>
      <w:proofErr w:type="gramStart"/>
      <w:r w:rsidRPr="00166663">
        <w:rPr>
          <w:color w:val="333333"/>
          <w:sz w:val="28"/>
          <w:szCs w:val="28"/>
        </w:rPr>
        <w:t>являются</w:t>
      </w:r>
      <w:proofErr w:type="gramEnd"/>
      <w:r w:rsidRPr="00166663">
        <w:rPr>
          <w:color w:val="333333"/>
          <w:sz w:val="28"/>
          <w:szCs w:val="28"/>
        </w:rPr>
        <w:t xml:space="preserve"> строгое соблюдение правил по применению ядохимикатов, проверка и обработка продуктов питания перед их употреблением.</w:t>
      </w:r>
      <w:r w:rsidRPr="00166663">
        <w:rPr>
          <w:color w:val="333333"/>
          <w:sz w:val="28"/>
          <w:szCs w:val="28"/>
        </w:rPr>
        <w:br/>
        <w:t>В случаях, когда тошнота, рвота, понос появляются одновременно у нескольких детей в дошкольном учреждении, надо предположить наличие у них пищевого отравления. Необходимо срочно вызвать врача, поставить в известность ближайшее медицинское учреждение и санитарно-эпидемиологическую станцию, до прибытия работников медицинской службы необходимо оказать детям первую медицинскую помощь, изъять из употребления и сохранить для анализа подозрительные продукты, выявить всех заболевших и обеспечить их изоляцию.</w:t>
      </w:r>
      <w:r w:rsidRPr="00166663">
        <w:rPr>
          <w:color w:val="333333"/>
          <w:sz w:val="28"/>
          <w:szCs w:val="28"/>
        </w:rPr>
        <w:br/>
        <w:t>При всех острых отравлениях неотложная помощь должна преследовать следующие цели: 1) максимально быстрое выведение яда из организма; 2) обезвреживание остающегося в организме яда с помощью противоядий (антидотов); З) борьба с нарушениями дыхания и кровообращения.</w:t>
      </w:r>
      <w:r w:rsidRPr="00166663">
        <w:rPr>
          <w:color w:val="333333"/>
          <w:sz w:val="28"/>
          <w:szCs w:val="28"/>
        </w:rPr>
        <w:br/>
        <w:t>Первая помощь при пищевых отравлениях заключается в принятии срочных мер по освобождению пищеварительного тракта (желудка и кишечника) от попавших в него вредных продуктов. Необходимо немедленно вызвать рвоту. Для этого больному дают выпить несколько стаканов (3—5) теплой воды или 2 %-</w:t>
      </w:r>
      <w:proofErr w:type="spellStart"/>
      <w:r w:rsidRPr="00166663">
        <w:rPr>
          <w:color w:val="333333"/>
          <w:sz w:val="28"/>
          <w:szCs w:val="28"/>
        </w:rPr>
        <w:t>ного</w:t>
      </w:r>
      <w:proofErr w:type="spellEnd"/>
      <w:r w:rsidRPr="00166663">
        <w:rPr>
          <w:color w:val="333333"/>
          <w:sz w:val="28"/>
          <w:szCs w:val="28"/>
        </w:rPr>
        <w:t xml:space="preserve"> раствора углекислой соды. Ребенка надо уложить в постель на бок во избежание попадании рвотных масс в дыхательные пути, тепло укрыть, напоить горячим крепким чаем, а рвотные массы сохранить для анализа. До прихода врача ребенка нельзя оставлять одного. Дальнейшее лечение назначает врач. </w:t>
      </w:r>
      <w:proofErr w:type="gramStart"/>
      <w:r w:rsidRPr="00166663">
        <w:rPr>
          <w:color w:val="333333"/>
          <w:sz w:val="28"/>
          <w:szCs w:val="28"/>
        </w:rPr>
        <w:t>При необходимости больных госпитализируют,</w:t>
      </w:r>
      <w:r w:rsidRPr="00166663">
        <w:rPr>
          <w:color w:val="333333"/>
          <w:sz w:val="28"/>
          <w:szCs w:val="28"/>
        </w:rPr>
        <w:br/>
        <w:t xml:space="preserve">Профилактика пищевых отравлений и </w:t>
      </w:r>
      <w:proofErr w:type="spellStart"/>
      <w:r w:rsidRPr="00166663">
        <w:rPr>
          <w:color w:val="333333"/>
          <w:sz w:val="28"/>
          <w:szCs w:val="28"/>
        </w:rPr>
        <w:t>токсикоинфекций</w:t>
      </w:r>
      <w:proofErr w:type="spellEnd"/>
      <w:r w:rsidRPr="00166663">
        <w:rPr>
          <w:color w:val="333333"/>
          <w:sz w:val="28"/>
          <w:szCs w:val="28"/>
        </w:rPr>
        <w:t xml:space="preserve"> должна проводиться в следующих направлениях: оздоровление источников инфекции; предотвращение попадания возбудителей отравлений в </w:t>
      </w:r>
      <w:proofErr w:type="spellStart"/>
      <w:r w:rsidRPr="00166663">
        <w:rPr>
          <w:color w:val="333333"/>
          <w:sz w:val="28"/>
          <w:szCs w:val="28"/>
        </w:rPr>
        <w:t>пищевьте</w:t>
      </w:r>
      <w:proofErr w:type="spellEnd"/>
      <w:r w:rsidRPr="00166663">
        <w:rPr>
          <w:color w:val="333333"/>
          <w:sz w:val="28"/>
          <w:szCs w:val="28"/>
        </w:rPr>
        <w:t xml:space="preserve"> продукты и готовую пищу; предотвращение возможности размножения и накопления возбудителей и их токсинов в пище; уничтожение возбудителей и их токсинов в пище; строгое соблюдение санитарно-гигиенического и технологического режимов при приготовлении, хранении и реализации пищевых продуктов.</w:t>
      </w:r>
      <w:proofErr w:type="gramEnd"/>
    </w:p>
    <w:p w:rsidR="00707B93" w:rsidRPr="00166663" w:rsidRDefault="00707B93">
      <w:pPr>
        <w:rPr>
          <w:rFonts w:ascii="Times New Roman" w:hAnsi="Times New Roman" w:cs="Times New Roman"/>
          <w:sz w:val="28"/>
          <w:szCs w:val="28"/>
        </w:rPr>
      </w:pPr>
    </w:p>
    <w:sectPr w:rsidR="00707B93" w:rsidRPr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3"/>
    <w:rsid w:val="00166663"/>
    <w:rsid w:val="007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2017-02-27T14:40:00Z</dcterms:created>
  <dcterms:modified xsi:type="dcterms:W3CDTF">2017-02-27T14:41:00Z</dcterms:modified>
</cp:coreProperties>
</file>