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67" w:rsidRPr="00D46C67" w:rsidRDefault="00D46C67" w:rsidP="00D46C67">
      <w:pPr>
        <w:pStyle w:val="a3"/>
        <w:jc w:val="right"/>
        <w:rPr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Pr="00D46C67">
        <w:rPr>
          <w:color w:val="333333"/>
          <w:sz w:val="21"/>
          <w:szCs w:val="21"/>
        </w:rPr>
        <w:t> </w:t>
      </w:r>
    </w:p>
    <w:p w:rsidR="00D46C67" w:rsidRPr="00D46C67" w:rsidRDefault="00D46C67" w:rsidP="00D46C67">
      <w:pPr>
        <w:pStyle w:val="a3"/>
        <w:jc w:val="right"/>
        <w:rPr>
          <w:color w:val="333333"/>
          <w:sz w:val="21"/>
          <w:szCs w:val="21"/>
        </w:rPr>
      </w:pPr>
      <w:r w:rsidRPr="00D46C67">
        <w:rPr>
          <w:color w:val="333333"/>
          <w:sz w:val="21"/>
          <w:szCs w:val="21"/>
        </w:rPr>
        <w:t>                                                                                                                Утверждаю:</w:t>
      </w:r>
      <w:r w:rsidRPr="00D46C67">
        <w:rPr>
          <w:color w:val="333333"/>
          <w:sz w:val="21"/>
          <w:szCs w:val="21"/>
        </w:rPr>
        <w:br/>
        <w:t>                                                           Заведующая МДОУ «Детский сад</w:t>
      </w:r>
      <w:r w:rsidRPr="00D46C67">
        <w:rPr>
          <w:color w:val="333333"/>
          <w:sz w:val="21"/>
          <w:szCs w:val="21"/>
        </w:rPr>
        <w:br/>
        <w:t>                             №37 «Ландыш</w:t>
      </w:r>
      <w:r w:rsidRPr="00D46C67">
        <w:rPr>
          <w:color w:val="333333"/>
          <w:sz w:val="21"/>
          <w:szCs w:val="21"/>
        </w:rPr>
        <w:br/>
        <w:t>                                                    _____________ Н.В.Киреева</w:t>
      </w:r>
      <w:r w:rsidRPr="00D46C67">
        <w:rPr>
          <w:color w:val="333333"/>
          <w:sz w:val="21"/>
          <w:szCs w:val="21"/>
        </w:rPr>
        <w:br/>
        <w:t>                               </w:t>
      </w:r>
    </w:p>
    <w:p w:rsidR="00D46C67" w:rsidRPr="00D46C67" w:rsidRDefault="00D46C67" w:rsidP="00D46C67">
      <w:pPr>
        <w:pStyle w:val="a3"/>
        <w:jc w:val="center"/>
        <w:rPr>
          <w:color w:val="333333"/>
          <w:sz w:val="21"/>
          <w:szCs w:val="21"/>
        </w:rPr>
      </w:pPr>
      <w:bookmarkStart w:id="0" w:name="_GoBack"/>
      <w:r w:rsidRPr="00D46C67">
        <w:rPr>
          <w:rStyle w:val="a4"/>
          <w:color w:val="333333"/>
          <w:sz w:val="30"/>
          <w:szCs w:val="30"/>
        </w:rPr>
        <w:t>Положение </w:t>
      </w:r>
      <w:r w:rsidRPr="00D46C67">
        <w:rPr>
          <w:b/>
          <w:bCs/>
          <w:color w:val="333333"/>
          <w:sz w:val="30"/>
          <w:szCs w:val="30"/>
        </w:rPr>
        <w:br/>
      </w:r>
      <w:r w:rsidRPr="00D46C67">
        <w:rPr>
          <w:rStyle w:val="a4"/>
          <w:color w:val="333333"/>
          <w:sz w:val="30"/>
          <w:szCs w:val="30"/>
        </w:rPr>
        <w:t>о консультативном пункте </w:t>
      </w:r>
      <w:bookmarkEnd w:id="0"/>
      <w:r w:rsidRPr="00D46C67">
        <w:rPr>
          <w:b/>
          <w:bCs/>
          <w:color w:val="333333"/>
          <w:sz w:val="30"/>
          <w:szCs w:val="30"/>
        </w:rPr>
        <w:br/>
      </w:r>
      <w:r w:rsidRPr="00D46C67">
        <w:rPr>
          <w:rStyle w:val="a4"/>
          <w:color w:val="333333"/>
          <w:sz w:val="30"/>
          <w:szCs w:val="30"/>
        </w:rPr>
        <w:t>МДОУ «Детский сад № 37 «Ландыш» </w:t>
      </w:r>
    </w:p>
    <w:p w:rsidR="00D46C67" w:rsidRPr="00D46C67" w:rsidRDefault="00D46C67" w:rsidP="00D46C67">
      <w:pPr>
        <w:pStyle w:val="a3"/>
        <w:jc w:val="center"/>
        <w:rPr>
          <w:color w:val="333333"/>
          <w:sz w:val="21"/>
          <w:szCs w:val="21"/>
        </w:rPr>
      </w:pPr>
      <w:r w:rsidRPr="00D46C67">
        <w:rPr>
          <w:color w:val="333333"/>
          <w:sz w:val="27"/>
          <w:szCs w:val="27"/>
        </w:rPr>
        <w:t>х. </w:t>
      </w:r>
      <w:proofErr w:type="spellStart"/>
      <w:r w:rsidRPr="00D46C67">
        <w:rPr>
          <w:color w:val="333333"/>
          <w:sz w:val="27"/>
          <w:szCs w:val="27"/>
        </w:rPr>
        <w:t>Воровскии</w:t>
      </w:r>
      <w:proofErr w:type="spellEnd"/>
    </w:p>
    <w:p w:rsidR="00D46C67" w:rsidRPr="00D46C67" w:rsidRDefault="00D46C67" w:rsidP="00D46C67">
      <w:pPr>
        <w:pStyle w:val="a3"/>
        <w:jc w:val="center"/>
        <w:rPr>
          <w:color w:val="333333"/>
          <w:sz w:val="21"/>
          <w:szCs w:val="21"/>
        </w:rPr>
      </w:pPr>
      <w:r w:rsidRPr="00D46C67">
        <w:rPr>
          <w:color w:val="333333"/>
          <w:sz w:val="27"/>
          <w:szCs w:val="27"/>
        </w:rPr>
        <w:t>   2013 год</w:t>
      </w:r>
    </w:p>
    <w:p w:rsidR="00D46C67" w:rsidRPr="00D46C67" w:rsidRDefault="00D46C67" w:rsidP="00D46C67">
      <w:pPr>
        <w:pStyle w:val="a3"/>
        <w:rPr>
          <w:color w:val="333333"/>
          <w:sz w:val="21"/>
          <w:szCs w:val="21"/>
        </w:rPr>
      </w:pPr>
      <w:r w:rsidRPr="00D46C67">
        <w:rPr>
          <w:color w:val="333333"/>
          <w:sz w:val="21"/>
          <w:szCs w:val="21"/>
        </w:rPr>
        <w:br/>
        <w:t>I. Общие положения</w:t>
      </w:r>
      <w:r w:rsidRPr="00D46C67">
        <w:rPr>
          <w:color w:val="333333"/>
          <w:sz w:val="21"/>
          <w:szCs w:val="21"/>
        </w:rPr>
        <w:br/>
        <w:t>1.1. Настоящее положение  о консультативном пункте МДОУ «Детский сад №37 «Ландыш»  х. Воровский»</w:t>
      </w:r>
      <w:proofErr w:type="gramStart"/>
      <w:r w:rsidRPr="00D46C67">
        <w:rPr>
          <w:color w:val="333333"/>
          <w:sz w:val="21"/>
          <w:szCs w:val="21"/>
        </w:rPr>
        <w:t>.</w:t>
      </w:r>
      <w:proofErr w:type="gramEnd"/>
      <w:r w:rsidRPr="00D46C67">
        <w:rPr>
          <w:color w:val="333333"/>
          <w:sz w:val="21"/>
          <w:szCs w:val="21"/>
        </w:rPr>
        <w:t>  (</w:t>
      </w:r>
      <w:proofErr w:type="gramStart"/>
      <w:r w:rsidRPr="00D46C67">
        <w:rPr>
          <w:color w:val="333333"/>
          <w:sz w:val="21"/>
          <w:szCs w:val="21"/>
        </w:rPr>
        <w:t>д</w:t>
      </w:r>
      <w:proofErr w:type="gramEnd"/>
      <w:r w:rsidRPr="00D46C67">
        <w:rPr>
          <w:color w:val="333333"/>
          <w:sz w:val="21"/>
          <w:szCs w:val="21"/>
        </w:rPr>
        <w:t>алее – ДОУ) разработано на основании  закона  «Об образовании в Российской Федерации» от 29.12.2012 г № 273 ФЗ,  приказа отдела образования администрации  Новоалександровского  муниципального района от __ № ___«Об открытии консультативных пунктов» в целях оказания методической, диагностической, консультативной помощи семьям, воспитывающим детей дошкольного возраста на дому. </w:t>
      </w:r>
      <w:r w:rsidRPr="00D46C67">
        <w:rPr>
          <w:color w:val="333333"/>
          <w:sz w:val="21"/>
          <w:szCs w:val="21"/>
        </w:rPr>
        <w:br/>
        <w:t>1.2. Консультативный пункт создается для родителей (законных представителей), воспитывающих детей дошкольного возраста на дому в возрасте от рождения  до 7 лет. </w:t>
      </w:r>
    </w:p>
    <w:p w:rsidR="00D46C67" w:rsidRPr="00D46C67" w:rsidRDefault="00D46C67" w:rsidP="00D46C67">
      <w:pPr>
        <w:pStyle w:val="a3"/>
        <w:rPr>
          <w:color w:val="333333"/>
          <w:sz w:val="21"/>
          <w:szCs w:val="21"/>
        </w:rPr>
      </w:pPr>
      <w:r w:rsidRPr="00D46C67">
        <w:rPr>
          <w:color w:val="333333"/>
          <w:sz w:val="21"/>
          <w:szCs w:val="21"/>
        </w:rPr>
        <w:t>II. Цели и задачи консультативного пункта</w:t>
      </w:r>
      <w:r w:rsidRPr="00D46C67">
        <w:rPr>
          <w:color w:val="333333"/>
          <w:sz w:val="21"/>
          <w:szCs w:val="21"/>
        </w:rPr>
        <w:br/>
        <w:t>2.1. Консультативный пункт  создается с целью предоставления консультативной,  методической и диагностической помощи семьям,  воспитывающим детей дошкольного возраста на дому. </w:t>
      </w:r>
      <w:r w:rsidRPr="00D46C67">
        <w:rPr>
          <w:color w:val="333333"/>
          <w:sz w:val="21"/>
          <w:szCs w:val="21"/>
        </w:rPr>
        <w:br/>
        <w:t>2.2. Основные задачи консультативного пункта </w:t>
      </w:r>
      <w:r w:rsidRPr="00D46C67">
        <w:rPr>
          <w:color w:val="333333"/>
          <w:sz w:val="21"/>
          <w:szCs w:val="21"/>
        </w:rPr>
        <w:br/>
        <w:t>- оказание консультативной помощи родителям (законным представителям), воспитывающим детей дошкольного возраста на дому, по различным вопросам воспитания, обучения и развития ребенка от рождения до 7 лет;</w:t>
      </w:r>
      <w:r w:rsidRPr="00D46C67">
        <w:rPr>
          <w:color w:val="333333"/>
          <w:sz w:val="21"/>
          <w:szCs w:val="21"/>
        </w:rPr>
        <w:br/>
        <w:t>- распознавание, диагностирование проблем в развитии дошкольников;</w:t>
      </w:r>
      <w:r w:rsidRPr="00D46C67">
        <w:rPr>
          <w:color w:val="333333"/>
          <w:sz w:val="21"/>
          <w:szCs w:val="21"/>
        </w:rPr>
        <w:br/>
        <w:t>- содействие в социализации детей дошкольного возраста, не посещающих дошкольные образовательные учреждения;</w:t>
      </w:r>
      <w:r w:rsidRPr="00D46C67">
        <w:rPr>
          <w:color w:val="333333"/>
          <w:sz w:val="21"/>
          <w:szCs w:val="21"/>
        </w:rPr>
        <w:br/>
        <w:t>- оказание всесторонней помощи родителям (законным представителям) детей 1.5-7 лет, не посещающих образовательные учреждения, в обеспечении равных стартовых возможностей при поступлении в школу;</w:t>
      </w:r>
      <w:r w:rsidRPr="00D46C67">
        <w:rPr>
          <w:color w:val="333333"/>
          <w:sz w:val="21"/>
          <w:szCs w:val="21"/>
        </w:rPr>
        <w:br/>
        <w:t>- повышение информированности родителей (законных представителей), воспитывающих детей дошкольного возраста на дому. </w:t>
      </w:r>
    </w:p>
    <w:p w:rsidR="00D46C67" w:rsidRPr="00D46C67" w:rsidRDefault="00D46C67" w:rsidP="00D46C67">
      <w:pPr>
        <w:pStyle w:val="a3"/>
        <w:rPr>
          <w:color w:val="333333"/>
          <w:sz w:val="21"/>
          <w:szCs w:val="21"/>
        </w:rPr>
      </w:pPr>
      <w:r w:rsidRPr="00D46C67">
        <w:rPr>
          <w:color w:val="333333"/>
          <w:sz w:val="21"/>
          <w:szCs w:val="21"/>
        </w:rPr>
        <w:br/>
        <w:t> III. Организация деятельности консультативного пункта </w:t>
      </w:r>
      <w:r w:rsidRPr="00D46C67">
        <w:rPr>
          <w:color w:val="333333"/>
          <w:sz w:val="21"/>
          <w:szCs w:val="21"/>
        </w:rPr>
        <w:br/>
        <w:t>3.1.  Общее руководство работой консультативного пункта возлагается на заведующего ДОУ.</w:t>
      </w:r>
      <w:r w:rsidRPr="00D46C67">
        <w:rPr>
          <w:color w:val="333333"/>
          <w:sz w:val="21"/>
          <w:szCs w:val="21"/>
        </w:rPr>
        <w:br/>
        <w:t>3.2. Управление и руководство организацией деятельности консультативного пункта осуществляется в соответствии с настоящим положением и Уставом  ДОУ.</w:t>
      </w:r>
      <w:r w:rsidRPr="00D46C67">
        <w:rPr>
          <w:color w:val="333333"/>
          <w:sz w:val="21"/>
          <w:szCs w:val="21"/>
        </w:rPr>
        <w:br/>
        <w:t>3.3. Консультативный пункт работает согласно графику работы, утвержденному приказом руководителя.</w:t>
      </w:r>
      <w:r w:rsidRPr="00D46C67">
        <w:rPr>
          <w:color w:val="333333"/>
          <w:sz w:val="21"/>
          <w:szCs w:val="21"/>
        </w:rPr>
        <w:br/>
        <w:t>3.4. </w:t>
      </w:r>
      <w:proofErr w:type="gramStart"/>
      <w:r w:rsidRPr="00D46C67">
        <w:rPr>
          <w:color w:val="333333"/>
          <w:sz w:val="21"/>
          <w:szCs w:val="21"/>
        </w:rPr>
        <w:t>Заведующий ДОУ организует работу консультативного пункта, в том числе:</w:t>
      </w:r>
      <w:r w:rsidRPr="00D46C67">
        <w:rPr>
          <w:color w:val="333333"/>
          <w:sz w:val="21"/>
          <w:szCs w:val="21"/>
        </w:rPr>
        <w:br/>
        <w:t>- обеспечивает работу консультативного пункта в соответствии с графиком работы консультативного пункта, специалистов ДОУ; </w:t>
      </w:r>
      <w:r w:rsidRPr="00D46C67">
        <w:rPr>
          <w:color w:val="333333"/>
          <w:sz w:val="21"/>
          <w:szCs w:val="21"/>
        </w:rPr>
        <w:br/>
        <w:t>- изучает запрос семей, воспитывающих детей дошкольного возраста на дому, на услуги, предоставляемые консультативным пунктом;</w:t>
      </w:r>
      <w:r w:rsidRPr="00D46C67">
        <w:rPr>
          <w:color w:val="333333"/>
          <w:sz w:val="21"/>
          <w:szCs w:val="21"/>
        </w:rPr>
        <w:br/>
        <w:t>- разрабатывает годовой план работы консультативного пункта и контролирует его исполнение;</w:t>
      </w:r>
      <w:r w:rsidRPr="00D46C67">
        <w:rPr>
          <w:color w:val="333333"/>
          <w:sz w:val="21"/>
          <w:szCs w:val="21"/>
        </w:rPr>
        <w:br/>
      </w:r>
      <w:r w:rsidRPr="00D46C67">
        <w:rPr>
          <w:color w:val="333333"/>
          <w:sz w:val="21"/>
          <w:szCs w:val="21"/>
        </w:rPr>
        <w:lastRenderedPageBreak/>
        <w:t>- определяет функциональные обязанности специалистов консультативного пункта;</w:t>
      </w:r>
      <w:proofErr w:type="gramEnd"/>
      <w:r w:rsidRPr="00D46C67">
        <w:rPr>
          <w:color w:val="333333"/>
          <w:sz w:val="21"/>
          <w:szCs w:val="21"/>
        </w:rPr>
        <w:br/>
        <w:t>- осуществляет учет работы специалистов консультативного пункта;</w:t>
      </w:r>
      <w:r w:rsidRPr="00D46C67">
        <w:rPr>
          <w:color w:val="333333"/>
          <w:sz w:val="21"/>
          <w:szCs w:val="21"/>
        </w:rPr>
        <w:br/>
        <w:t>- обеспечивает дополнительное информирование населения через средства массовой информации о графике работы  в ДОУ консультативного пункта; </w:t>
      </w:r>
      <w:r w:rsidRPr="00D46C67">
        <w:rPr>
          <w:color w:val="333333"/>
          <w:sz w:val="21"/>
          <w:szCs w:val="21"/>
        </w:rPr>
        <w:br/>
        <w:t>- назначает ответственных педагогов за подготовку материалов консультирования;</w:t>
      </w:r>
      <w:r w:rsidRPr="00D46C67">
        <w:rPr>
          <w:color w:val="333333"/>
          <w:sz w:val="21"/>
          <w:szCs w:val="21"/>
        </w:rPr>
        <w:br/>
        <w:t>3.5. Непосредственную работу с семьей осуществляют педагоги ДОУ.</w:t>
      </w:r>
    </w:p>
    <w:p w:rsidR="00D46C67" w:rsidRPr="00D46C67" w:rsidRDefault="00D46C67" w:rsidP="00D46C67">
      <w:pPr>
        <w:pStyle w:val="a3"/>
        <w:rPr>
          <w:color w:val="333333"/>
          <w:sz w:val="21"/>
          <w:szCs w:val="21"/>
        </w:rPr>
      </w:pPr>
      <w:r w:rsidRPr="00D46C67">
        <w:rPr>
          <w:color w:val="333333"/>
          <w:sz w:val="21"/>
          <w:szCs w:val="21"/>
        </w:rPr>
        <w:t>IV. Основное содержание деятельности консультативного пункта</w:t>
      </w:r>
      <w:r w:rsidRPr="00D46C67">
        <w:rPr>
          <w:color w:val="333333"/>
          <w:sz w:val="21"/>
          <w:szCs w:val="21"/>
        </w:rPr>
        <w:br/>
        <w:t>4.1. Организация психолого-педагогической помощи родителям (законным представителям) в консультативном пункте строится на основе интеграции деятельности педагогов  ДОУ.</w:t>
      </w:r>
      <w:r w:rsidRPr="00D46C67">
        <w:rPr>
          <w:color w:val="333333"/>
          <w:sz w:val="21"/>
          <w:szCs w:val="21"/>
        </w:rPr>
        <w:br/>
        <w:t>4.2. Консультирование родителей (законных представителей) может проводиться одним или несколькими педагогами.</w:t>
      </w:r>
      <w:r w:rsidRPr="00D46C67">
        <w:rPr>
          <w:color w:val="333333"/>
          <w:sz w:val="21"/>
          <w:szCs w:val="21"/>
        </w:rPr>
        <w:br/>
        <w:t>4.4. Работа с родителями (законными представителями), воспитывающими детей дошкольного возраста на дому, в консультативных пунктах проводится в различных формах: групповых, подгрупповых, индивидуальных.</w:t>
      </w:r>
      <w:r w:rsidRPr="00D46C67">
        <w:rPr>
          <w:color w:val="333333"/>
          <w:sz w:val="21"/>
          <w:szCs w:val="21"/>
        </w:rPr>
        <w:br/>
        <w:t>4.5. В консультативном пункте организуются лектории, консультации, теоретические и практические семинары для родителей (законных представителей), диагностические обследования дошкольников специалистами ДОУ.</w:t>
      </w:r>
      <w:r w:rsidRPr="00D46C67">
        <w:rPr>
          <w:color w:val="333333"/>
          <w:sz w:val="21"/>
          <w:szCs w:val="21"/>
        </w:rPr>
        <w:br/>
        <w:t>4.6. </w:t>
      </w:r>
      <w:proofErr w:type="gramStart"/>
      <w:r w:rsidRPr="00D46C67">
        <w:rPr>
          <w:color w:val="333333"/>
          <w:sz w:val="21"/>
          <w:szCs w:val="21"/>
        </w:rPr>
        <w:t>Услуги, предоставляемые консультативным пунктом:</w:t>
      </w:r>
      <w:r w:rsidRPr="00D46C67">
        <w:rPr>
          <w:color w:val="333333"/>
          <w:sz w:val="21"/>
          <w:szCs w:val="21"/>
        </w:rPr>
        <w:br/>
        <w:t>- просвещение родителей (законных представителей) – информирование родителей, направленное на   предотвращение возникающих семейных проблем и формирование педагогической культуры родителей с целью объединения требований к ребенку в воспитании со стороны всех членов семьи,  формирование положительных взаимоотношений в семье;</w:t>
      </w:r>
      <w:proofErr w:type="gramEnd"/>
      <w:r w:rsidRPr="00D46C67">
        <w:rPr>
          <w:color w:val="333333"/>
          <w:sz w:val="21"/>
          <w:szCs w:val="21"/>
        </w:rPr>
        <w:br/>
        <w:t>- диагностика развития ребенка - психолого-педагогическое изучение ребенка, определение индивидуальных особенностей и склонностей личности, ее потенциальных возможностей, а также выявление причин и механизмов нарушений в развитии, социальной адаптации, разработка рекомендаций по дальнейшему развитию и воспитанию ребенка; </w:t>
      </w:r>
      <w:r w:rsidRPr="00D46C67">
        <w:rPr>
          <w:color w:val="333333"/>
          <w:sz w:val="21"/>
          <w:szCs w:val="21"/>
        </w:rPr>
        <w:br/>
        <w:t>- консультирование  (педагогическое) – информирование родителей об  особенностях развития ребенка, основных направлениях воспитательных воздействий,  преодолении кризисных ситуаций; </w:t>
      </w:r>
      <w:r w:rsidRPr="00D46C67">
        <w:rPr>
          <w:color w:val="333333"/>
          <w:sz w:val="21"/>
          <w:szCs w:val="21"/>
        </w:rPr>
        <w:br/>
        <w:t>- проведение коррекционных и развивающих занятий на основе индивидуальных особенностей развития ребенка, направленных на обучение родителей организации воспитательного процесса в условиях семьи;</w:t>
      </w:r>
      <w:r w:rsidRPr="00D46C67">
        <w:rPr>
          <w:color w:val="333333"/>
          <w:sz w:val="21"/>
          <w:szCs w:val="21"/>
        </w:rPr>
        <w:br/>
        <w:t>- социальная адаптация ребенка в детском коллективе – развитие у ребенка навыков социального поведения и  коммуникативных качеств личности. </w:t>
      </w:r>
      <w:r w:rsidRPr="00D46C67">
        <w:rPr>
          <w:color w:val="333333"/>
          <w:sz w:val="21"/>
          <w:szCs w:val="21"/>
        </w:rPr>
        <w:br/>
        <w:t>4.7. Специалисты, оказывающие методическую, консультативную и диагностическую помощь несут ответственность в своей деятельности перед родителями (законными представителями), администрацией за:</w:t>
      </w:r>
      <w:r w:rsidRPr="00D46C67">
        <w:rPr>
          <w:color w:val="333333"/>
          <w:sz w:val="21"/>
          <w:szCs w:val="21"/>
        </w:rPr>
        <w:br/>
        <w:t>- компетентность и профессионализм,</w:t>
      </w:r>
      <w:r w:rsidRPr="00D46C67">
        <w:rPr>
          <w:color w:val="333333"/>
          <w:sz w:val="21"/>
          <w:szCs w:val="21"/>
        </w:rPr>
        <w:br/>
        <w:t> - объективность диагностической помощи и неразглашение ее результатов,</w:t>
      </w:r>
      <w:r w:rsidRPr="00D46C67">
        <w:rPr>
          <w:color w:val="333333"/>
          <w:sz w:val="21"/>
          <w:szCs w:val="21"/>
        </w:rPr>
        <w:br/>
        <w:t>- за обоснованность и эффективность рекомендаций,</w:t>
      </w:r>
      <w:r w:rsidRPr="00D46C67">
        <w:rPr>
          <w:color w:val="333333"/>
          <w:sz w:val="21"/>
          <w:szCs w:val="21"/>
        </w:rPr>
        <w:br/>
        <w:t>- ведение документации, сохранность и конфеденциальнсть информации.</w:t>
      </w:r>
      <w:r w:rsidRPr="00D46C67">
        <w:rPr>
          <w:color w:val="333333"/>
          <w:sz w:val="21"/>
          <w:szCs w:val="21"/>
        </w:rPr>
        <w:br/>
        <w:t>V. Документация консультативного пункта</w:t>
      </w:r>
      <w:r w:rsidRPr="00D46C67">
        <w:rPr>
          <w:color w:val="333333"/>
          <w:sz w:val="21"/>
          <w:szCs w:val="21"/>
        </w:rPr>
        <w:br/>
        <w:t>5.1. На консультативном пункте ведется следующая документация, которую заполняют все специалисты ответственные за проведение консультаций (приложении 1):</w:t>
      </w:r>
      <w:r w:rsidRPr="00D46C67">
        <w:rPr>
          <w:color w:val="333333"/>
          <w:sz w:val="21"/>
          <w:szCs w:val="21"/>
        </w:rPr>
        <w:br/>
        <w:t>- Журнал учета работы консультативного пункта психолого-педагогической помощи семьям, воспитывающим детей дошкольного возраста на дому специалистами ДОУ </w:t>
      </w:r>
      <w:r w:rsidRPr="00D46C67">
        <w:rPr>
          <w:color w:val="333333"/>
          <w:sz w:val="21"/>
          <w:szCs w:val="21"/>
        </w:rPr>
        <w:br/>
        <w:t>- Журнал регистрации родителей (законных представителей), посещающих консультативный пункт психолого-педагогической помощи семьям, воспитывающим детей дошкольного возраста на дому в ДОУ;</w:t>
      </w:r>
      <w:r w:rsidRPr="00D46C67">
        <w:rPr>
          <w:color w:val="333333"/>
          <w:sz w:val="21"/>
          <w:szCs w:val="21"/>
        </w:rPr>
        <w:br/>
        <w:t>5.2. Отчеты о работе консультативного пункта в ДОУ представляются заведующими в комитет по образованию ежегодно в мае по форме (приложение 2)</w:t>
      </w:r>
    </w:p>
    <w:p w:rsidR="00D46C67" w:rsidRPr="00D46C67" w:rsidRDefault="00D46C67" w:rsidP="00D46C67">
      <w:pPr>
        <w:pStyle w:val="a3"/>
        <w:rPr>
          <w:color w:val="333333"/>
          <w:sz w:val="21"/>
          <w:szCs w:val="21"/>
        </w:rPr>
      </w:pPr>
      <w:r w:rsidRPr="00D46C67">
        <w:rPr>
          <w:color w:val="333333"/>
          <w:sz w:val="21"/>
          <w:szCs w:val="21"/>
        </w:rPr>
        <w:t>Принято на </w:t>
      </w:r>
      <w:proofErr w:type="gramStart"/>
      <w:r w:rsidRPr="00D46C67">
        <w:rPr>
          <w:color w:val="333333"/>
          <w:sz w:val="21"/>
          <w:szCs w:val="21"/>
        </w:rPr>
        <w:t>заседании                Рассмотрено на</w:t>
      </w:r>
      <w:proofErr w:type="gramEnd"/>
      <w:r w:rsidRPr="00D46C67">
        <w:rPr>
          <w:color w:val="333333"/>
          <w:sz w:val="21"/>
          <w:szCs w:val="21"/>
        </w:rPr>
        <w:t> заседании </w:t>
      </w:r>
      <w:r w:rsidRPr="00D46C67">
        <w:rPr>
          <w:color w:val="333333"/>
          <w:sz w:val="21"/>
          <w:szCs w:val="21"/>
        </w:rPr>
        <w:br/>
        <w:t>Управляющего совета                педагогического совета</w:t>
      </w:r>
      <w:r w:rsidRPr="00D46C67">
        <w:rPr>
          <w:color w:val="333333"/>
          <w:sz w:val="21"/>
          <w:szCs w:val="21"/>
        </w:rPr>
        <w:br/>
        <w:t>Протокол №___ от «____»__________2013 г.     Протокол № _____ от ____________2013г.</w:t>
      </w:r>
    </w:p>
    <w:p w:rsidR="00D46C67" w:rsidRPr="00D46C67" w:rsidRDefault="00D46C67" w:rsidP="00D46C67">
      <w:pPr>
        <w:pStyle w:val="a3"/>
        <w:rPr>
          <w:color w:val="333333"/>
          <w:sz w:val="21"/>
          <w:szCs w:val="21"/>
        </w:rPr>
      </w:pPr>
      <w:r w:rsidRPr="00D46C67">
        <w:rPr>
          <w:color w:val="333333"/>
          <w:sz w:val="21"/>
          <w:szCs w:val="21"/>
        </w:rPr>
        <w:t> </w:t>
      </w:r>
    </w:p>
    <w:p w:rsidR="00D46C67" w:rsidRPr="00D46C67" w:rsidRDefault="00D46C67" w:rsidP="00D46C67">
      <w:pPr>
        <w:pStyle w:val="a3"/>
        <w:rPr>
          <w:color w:val="333333"/>
          <w:sz w:val="21"/>
          <w:szCs w:val="21"/>
        </w:rPr>
      </w:pPr>
      <w:r w:rsidRPr="00D46C67">
        <w:rPr>
          <w:color w:val="333333"/>
          <w:sz w:val="21"/>
          <w:szCs w:val="21"/>
        </w:rPr>
        <w:t> </w:t>
      </w:r>
    </w:p>
    <w:p w:rsidR="00D46C67" w:rsidRPr="00D46C67" w:rsidRDefault="00D46C67" w:rsidP="00D46C67">
      <w:pPr>
        <w:pStyle w:val="a3"/>
        <w:rPr>
          <w:color w:val="333333"/>
          <w:sz w:val="21"/>
          <w:szCs w:val="21"/>
        </w:rPr>
      </w:pPr>
      <w:r w:rsidRPr="00D46C67">
        <w:rPr>
          <w:color w:val="333333"/>
          <w:sz w:val="21"/>
          <w:szCs w:val="21"/>
        </w:rPr>
        <w:lastRenderedPageBreak/>
        <w:t> </w:t>
      </w:r>
    </w:p>
    <w:p w:rsidR="00D46C67" w:rsidRPr="00D46C67" w:rsidRDefault="00D46C67" w:rsidP="00D46C67">
      <w:pPr>
        <w:pStyle w:val="a3"/>
        <w:rPr>
          <w:color w:val="333333"/>
          <w:sz w:val="21"/>
          <w:szCs w:val="21"/>
        </w:rPr>
      </w:pPr>
      <w:r w:rsidRPr="00D46C67">
        <w:rPr>
          <w:color w:val="333333"/>
          <w:sz w:val="21"/>
          <w:szCs w:val="21"/>
        </w:rPr>
        <w:t> </w:t>
      </w:r>
    </w:p>
    <w:p w:rsidR="00D46C67" w:rsidRPr="00D46C67" w:rsidRDefault="00D46C67" w:rsidP="00D46C67">
      <w:pPr>
        <w:pStyle w:val="a3"/>
        <w:rPr>
          <w:color w:val="333333"/>
          <w:sz w:val="21"/>
          <w:szCs w:val="21"/>
        </w:rPr>
      </w:pPr>
      <w:r w:rsidRPr="00D46C67">
        <w:rPr>
          <w:color w:val="333333"/>
          <w:sz w:val="21"/>
          <w:szCs w:val="21"/>
        </w:rPr>
        <w:br/>
        <w:t>Приложение 1</w:t>
      </w:r>
      <w:r w:rsidRPr="00D46C67">
        <w:rPr>
          <w:color w:val="333333"/>
          <w:sz w:val="21"/>
          <w:szCs w:val="21"/>
        </w:rPr>
        <w:br/>
        <w:t>к положению о консультативном пункте</w:t>
      </w:r>
    </w:p>
    <w:p w:rsidR="00D46C67" w:rsidRPr="00D46C67" w:rsidRDefault="00D46C67" w:rsidP="00D46C67">
      <w:pPr>
        <w:pStyle w:val="a3"/>
        <w:rPr>
          <w:color w:val="333333"/>
          <w:sz w:val="21"/>
          <w:szCs w:val="21"/>
        </w:rPr>
      </w:pPr>
      <w:r w:rsidRPr="00D46C67">
        <w:rPr>
          <w:color w:val="333333"/>
          <w:sz w:val="21"/>
          <w:szCs w:val="21"/>
        </w:rPr>
        <w:t>Журнал учета работы консультативного пункта психолого-педагогической помощи семьям, воспитывающим детей дошкольного возраста на дому</w:t>
      </w:r>
    </w:p>
    <w:p w:rsidR="00D46C67" w:rsidRPr="00D46C67" w:rsidRDefault="00D46C67" w:rsidP="00D46C67">
      <w:pPr>
        <w:pStyle w:val="a3"/>
        <w:rPr>
          <w:color w:val="333333"/>
          <w:sz w:val="21"/>
          <w:szCs w:val="21"/>
        </w:rPr>
      </w:pPr>
      <w:r w:rsidRPr="00D46C67">
        <w:rPr>
          <w:color w:val="333333"/>
          <w:sz w:val="21"/>
          <w:szCs w:val="21"/>
        </w:rPr>
        <w:br/>
        <w:t>№ </w:t>
      </w:r>
      <w:proofErr w:type="gramStart"/>
      <w:r w:rsidRPr="00D46C67">
        <w:rPr>
          <w:color w:val="333333"/>
          <w:sz w:val="21"/>
          <w:szCs w:val="21"/>
        </w:rPr>
        <w:t>п</w:t>
      </w:r>
      <w:proofErr w:type="gramEnd"/>
      <w:r w:rsidRPr="00D46C67">
        <w:rPr>
          <w:color w:val="333333"/>
          <w:sz w:val="21"/>
          <w:szCs w:val="21"/>
        </w:rPr>
        <w:t>/п    </w:t>
      </w:r>
      <w:r w:rsidRPr="00D46C67">
        <w:rPr>
          <w:color w:val="333333"/>
          <w:sz w:val="21"/>
          <w:szCs w:val="21"/>
        </w:rPr>
        <w:br/>
        <w:t>Дата, время проведения консультации    </w:t>
      </w:r>
      <w:r w:rsidRPr="00D46C67">
        <w:rPr>
          <w:color w:val="333333"/>
          <w:sz w:val="21"/>
          <w:szCs w:val="21"/>
        </w:rPr>
        <w:br/>
        <w:t>Тема консультации</w:t>
      </w:r>
      <w:r w:rsidRPr="00D46C67">
        <w:rPr>
          <w:color w:val="333333"/>
          <w:sz w:val="21"/>
          <w:szCs w:val="21"/>
        </w:rPr>
        <w:br/>
        <w:t>    </w:t>
      </w:r>
      <w:r w:rsidRPr="00D46C67">
        <w:rPr>
          <w:color w:val="333333"/>
          <w:sz w:val="21"/>
          <w:szCs w:val="21"/>
        </w:rPr>
        <w:br/>
        <w:t>Форма проведения консультации    </w:t>
      </w:r>
      <w:r w:rsidRPr="00D46C67">
        <w:rPr>
          <w:color w:val="333333"/>
          <w:sz w:val="21"/>
          <w:szCs w:val="21"/>
        </w:rPr>
        <w:br/>
        <w:t>Ф.И.О. консультанта, должность    </w:t>
      </w:r>
      <w:r w:rsidRPr="00D46C67">
        <w:rPr>
          <w:color w:val="333333"/>
          <w:sz w:val="21"/>
          <w:szCs w:val="21"/>
        </w:rPr>
        <w:br/>
        <w:t>Рекомендации, данные в ходе консультирования</w:t>
      </w:r>
    </w:p>
    <w:p w:rsidR="00D46C67" w:rsidRPr="00D46C67" w:rsidRDefault="00D46C67" w:rsidP="00D46C67">
      <w:pPr>
        <w:pStyle w:val="a3"/>
        <w:rPr>
          <w:color w:val="333333"/>
          <w:sz w:val="21"/>
          <w:szCs w:val="21"/>
        </w:rPr>
      </w:pPr>
      <w:r w:rsidRPr="00D46C67">
        <w:rPr>
          <w:color w:val="333333"/>
          <w:sz w:val="21"/>
          <w:szCs w:val="21"/>
        </w:rPr>
        <w:t>                          </w:t>
      </w:r>
      <w:r w:rsidRPr="00D46C67">
        <w:rPr>
          <w:color w:val="333333"/>
          <w:sz w:val="21"/>
          <w:szCs w:val="21"/>
        </w:rPr>
        <w:br/>
        <w:t> </w:t>
      </w:r>
      <w:r w:rsidRPr="00D46C67">
        <w:rPr>
          <w:color w:val="333333"/>
          <w:sz w:val="21"/>
          <w:szCs w:val="21"/>
        </w:rPr>
        <w:br/>
        <w:t>Журнал регистрации родителей (законных представителей), посещающих консультативный пункт психолого-педагогической помощи семьям, воспитывающим детей дошкольного возраста на дому</w:t>
      </w:r>
    </w:p>
    <w:p w:rsidR="00D46C67" w:rsidRPr="00D46C67" w:rsidRDefault="00D46C67" w:rsidP="00D46C67">
      <w:pPr>
        <w:pStyle w:val="a3"/>
        <w:rPr>
          <w:color w:val="333333"/>
          <w:sz w:val="21"/>
          <w:szCs w:val="21"/>
        </w:rPr>
      </w:pPr>
      <w:r w:rsidRPr="00D46C67">
        <w:rPr>
          <w:color w:val="333333"/>
          <w:sz w:val="21"/>
          <w:szCs w:val="21"/>
        </w:rPr>
        <w:br/>
        <w:t>№ </w:t>
      </w:r>
      <w:proofErr w:type="gramStart"/>
      <w:r w:rsidRPr="00D46C67">
        <w:rPr>
          <w:color w:val="333333"/>
          <w:sz w:val="21"/>
          <w:szCs w:val="21"/>
        </w:rPr>
        <w:t>п</w:t>
      </w:r>
      <w:proofErr w:type="gramEnd"/>
      <w:r w:rsidRPr="00D46C67">
        <w:rPr>
          <w:color w:val="333333"/>
          <w:sz w:val="21"/>
          <w:szCs w:val="21"/>
        </w:rPr>
        <w:t>/п    </w:t>
      </w:r>
      <w:r w:rsidRPr="00D46C67">
        <w:rPr>
          <w:color w:val="333333"/>
          <w:sz w:val="21"/>
          <w:szCs w:val="21"/>
        </w:rPr>
        <w:br/>
        <w:t>Дата, время проведения консультации    </w:t>
      </w:r>
      <w:r w:rsidRPr="00D46C67">
        <w:rPr>
          <w:color w:val="333333"/>
          <w:sz w:val="21"/>
          <w:szCs w:val="21"/>
        </w:rPr>
        <w:br/>
        <w:t>Тема консультации</w:t>
      </w:r>
      <w:r w:rsidRPr="00D46C67">
        <w:rPr>
          <w:color w:val="333333"/>
          <w:sz w:val="21"/>
          <w:szCs w:val="21"/>
        </w:rPr>
        <w:br/>
        <w:t>    </w:t>
      </w:r>
      <w:r w:rsidRPr="00D46C67">
        <w:rPr>
          <w:color w:val="333333"/>
          <w:sz w:val="21"/>
          <w:szCs w:val="21"/>
        </w:rPr>
        <w:br/>
        <w:t>Ф.И.О. родителей (законных представителей)    </w:t>
      </w:r>
      <w:r w:rsidRPr="00D46C67">
        <w:rPr>
          <w:color w:val="333333"/>
          <w:sz w:val="21"/>
          <w:szCs w:val="21"/>
        </w:rPr>
        <w:br/>
        <w:t>Проблемы в вопросах воспитания и обучения дошкольников</w:t>
      </w:r>
    </w:p>
    <w:p w:rsidR="00D46C67" w:rsidRPr="00D46C67" w:rsidRDefault="00D46C67" w:rsidP="00D46C67">
      <w:pPr>
        <w:pStyle w:val="a3"/>
        <w:rPr>
          <w:color w:val="333333"/>
          <w:sz w:val="21"/>
          <w:szCs w:val="21"/>
        </w:rPr>
      </w:pPr>
      <w:r w:rsidRPr="00D46C67">
        <w:rPr>
          <w:color w:val="333333"/>
          <w:sz w:val="21"/>
          <w:szCs w:val="21"/>
        </w:rPr>
        <w:t>                     </w:t>
      </w:r>
    </w:p>
    <w:p w:rsidR="00D46C67" w:rsidRPr="00D46C67" w:rsidRDefault="00D46C67" w:rsidP="00D46C67">
      <w:pPr>
        <w:pStyle w:val="a3"/>
        <w:rPr>
          <w:color w:val="333333"/>
          <w:sz w:val="21"/>
          <w:szCs w:val="21"/>
        </w:rPr>
      </w:pPr>
      <w:r w:rsidRPr="00D46C67">
        <w:rPr>
          <w:color w:val="333333"/>
          <w:sz w:val="21"/>
          <w:szCs w:val="21"/>
        </w:rPr>
        <w:t>Статистический отчёт о работе работы консультативного пункта психолого-педагогической помощи семьям, воспитывающим детей дошкольного возраста на дому</w:t>
      </w:r>
      <w:r w:rsidRPr="00D46C67">
        <w:rPr>
          <w:color w:val="333333"/>
          <w:sz w:val="21"/>
          <w:szCs w:val="21"/>
        </w:rPr>
        <w:br/>
        <w:t>№ </w:t>
      </w:r>
      <w:proofErr w:type="gramStart"/>
      <w:r w:rsidRPr="00D46C67">
        <w:rPr>
          <w:color w:val="333333"/>
          <w:sz w:val="21"/>
          <w:szCs w:val="21"/>
        </w:rPr>
        <w:t>п</w:t>
      </w:r>
      <w:proofErr w:type="gramEnd"/>
      <w:r w:rsidRPr="00D46C67">
        <w:rPr>
          <w:color w:val="333333"/>
          <w:sz w:val="21"/>
          <w:szCs w:val="21"/>
        </w:rPr>
        <w:t>/п    ДОУ    Дата, время проведения консультации    Тема консультации, Ф.И.О, место работы, должность консультирую-щих    Количество родителей (законных представи- телей), получивших консультацию    Выявленные проблемы в вопросах воспитания и обучения дошколь- ников    Рекомендации, данные в ходе </w:t>
      </w:r>
      <w:proofErr w:type="spellStart"/>
      <w:r w:rsidRPr="00D46C67">
        <w:rPr>
          <w:color w:val="333333"/>
          <w:sz w:val="21"/>
          <w:szCs w:val="21"/>
        </w:rPr>
        <w:t>консуль-тирования</w:t>
      </w:r>
      <w:proofErr w:type="spellEnd"/>
      <w:r w:rsidRPr="00D46C67">
        <w:rPr>
          <w:color w:val="333333"/>
          <w:sz w:val="21"/>
          <w:szCs w:val="21"/>
        </w:rPr>
        <w:br/>
        <w:t>                               </w:t>
      </w:r>
    </w:p>
    <w:p w:rsidR="00D46C67" w:rsidRPr="00D46C67" w:rsidRDefault="00D46C67" w:rsidP="00D46C67">
      <w:pPr>
        <w:pStyle w:val="a3"/>
        <w:rPr>
          <w:color w:val="333333"/>
          <w:sz w:val="21"/>
          <w:szCs w:val="21"/>
        </w:rPr>
      </w:pPr>
      <w:r w:rsidRPr="00D46C67">
        <w:rPr>
          <w:color w:val="333333"/>
          <w:sz w:val="21"/>
          <w:szCs w:val="21"/>
        </w:rPr>
        <w:t> </w:t>
      </w:r>
    </w:p>
    <w:p w:rsidR="006D7F67" w:rsidRPr="00D46C67" w:rsidRDefault="006D7F67">
      <w:pPr>
        <w:rPr>
          <w:rFonts w:ascii="Times New Roman" w:hAnsi="Times New Roman" w:cs="Times New Roman"/>
        </w:rPr>
      </w:pPr>
    </w:p>
    <w:sectPr w:rsidR="006D7F67" w:rsidRPr="00D4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67"/>
    <w:rsid w:val="006D7F67"/>
    <w:rsid w:val="00D4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6C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6C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1175</Words>
  <Characters>6702</Characters>
  <Application>Microsoft Office Word</Application>
  <DocSecurity>0</DocSecurity>
  <Lines>55</Lines>
  <Paragraphs>15</Paragraphs>
  <ScaleCrop>false</ScaleCrop>
  <Company/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IntifityPower</dc:creator>
  <cp:lastModifiedBy>IntifityPower</cp:lastModifiedBy>
  <cp:revision>2</cp:revision>
  <dcterms:created xsi:type="dcterms:W3CDTF">2017-03-10T16:34:00Z</dcterms:created>
  <dcterms:modified xsi:type="dcterms:W3CDTF">2017-03-10T16:35:00Z</dcterms:modified>
</cp:coreProperties>
</file>